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18" w:tblpY="3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3543"/>
        <w:gridCol w:w="567"/>
        <w:gridCol w:w="1134"/>
        <w:gridCol w:w="2552"/>
      </w:tblGrid>
      <w:tr w:rsidR="00B35325" w:rsidRPr="00076E6A" w:rsidTr="00F0352C">
        <w:trPr>
          <w:trHeight w:val="555"/>
        </w:trPr>
        <w:tc>
          <w:tcPr>
            <w:tcW w:w="9464" w:type="dxa"/>
            <w:gridSpan w:val="6"/>
            <w:vAlign w:val="center"/>
          </w:tcPr>
          <w:p w:rsidR="00B35325" w:rsidRPr="00460564" w:rsidRDefault="00B35325" w:rsidP="004920D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_______</w:t>
            </w:r>
            <w:r w:rsidRPr="00460564">
              <w:rPr>
                <w:rFonts w:ascii="標楷體" w:eastAsia="標楷體" w:hAnsi="標楷體" w:hint="eastAsia"/>
                <w:b/>
                <w:szCs w:val="24"/>
              </w:rPr>
              <w:t>兒童課後照顧服務中心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變更負責人、名稱及</w:t>
            </w:r>
            <w:r w:rsidRPr="00460564">
              <w:rPr>
                <w:rFonts w:ascii="標楷體" w:eastAsia="標楷體" w:hAnsi="標楷體" w:hint="eastAsia"/>
                <w:b/>
                <w:szCs w:val="24"/>
              </w:rPr>
              <w:t>遷址初審檢核項目一覽表</w:t>
            </w:r>
          </w:p>
        </w:tc>
      </w:tr>
      <w:tr w:rsidR="00B35325" w:rsidRPr="00076E6A" w:rsidTr="00F0352C">
        <w:tc>
          <w:tcPr>
            <w:tcW w:w="817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b/>
                <w:szCs w:val="24"/>
              </w:rPr>
            </w:pPr>
            <w:r w:rsidRPr="00076E6A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4394" w:type="dxa"/>
            <w:gridSpan w:val="2"/>
          </w:tcPr>
          <w:p w:rsidR="00B35325" w:rsidRPr="00076E6A" w:rsidRDefault="00B35325" w:rsidP="004920DE">
            <w:pPr>
              <w:rPr>
                <w:rFonts w:ascii="標楷體" w:eastAsia="標楷體" w:hAnsi="標楷體"/>
                <w:b/>
                <w:szCs w:val="24"/>
              </w:rPr>
            </w:pPr>
            <w:r w:rsidRPr="00076E6A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567" w:type="dxa"/>
          </w:tcPr>
          <w:p w:rsidR="00B35325" w:rsidRPr="00076E6A" w:rsidRDefault="004920DE" w:rsidP="004920D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b/>
                <w:szCs w:val="24"/>
              </w:rPr>
            </w:pPr>
            <w:r w:rsidRPr="00076E6A">
              <w:rPr>
                <w:rFonts w:ascii="標楷體" w:eastAsia="標楷體" w:hAnsi="標楷體" w:hint="eastAsia"/>
                <w:b/>
                <w:szCs w:val="24"/>
              </w:rPr>
              <w:t>檢核欄</w:t>
            </w: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b/>
                <w:szCs w:val="24"/>
              </w:rPr>
            </w:pPr>
            <w:r w:rsidRPr="00076E6A">
              <w:rPr>
                <w:rFonts w:ascii="標楷體" w:eastAsia="標楷體" w:hAnsi="標楷體" w:hint="eastAsia"/>
                <w:b/>
                <w:szCs w:val="24"/>
              </w:rPr>
              <w:t>須補正之處</w:t>
            </w:r>
          </w:p>
        </w:tc>
      </w:tr>
      <w:tr w:rsidR="00B35325" w:rsidRPr="00076E6A" w:rsidTr="00F0352C">
        <w:tc>
          <w:tcPr>
            <w:tcW w:w="817" w:type="dxa"/>
            <w:vAlign w:val="center"/>
          </w:tcPr>
          <w:p w:rsidR="00B35325" w:rsidRPr="00076E6A" w:rsidRDefault="00B35325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6E6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  <w:r w:rsidRPr="003D473C">
              <w:rPr>
                <w:rFonts w:ascii="標楷體" w:eastAsia="標楷體" w:hAnsi="標楷體"/>
                <w:szCs w:val="24"/>
              </w:rPr>
              <w:t>(</w:t>
            </w:r>
            <w:r w:rsidRPr="003D473C">
              <w:rPr>
                <w:rFonts w:ascii="標楷體" w:eastAsia="標楷體" w:hAnsi="標楷體" w:hint="eastAsia"/>
                <w:szCs w:val="24"/>
              </w:rPr>
              <w:t>民</w:t>
            </w:r>
            <w:r w:rsidRPr="003D473C">
              <w:rPr>
                <w:rFonts w:ascii="標楷體" w:eastAsia="標楷體" w:hAnsi="標楷體"/>
                <w:szCs w:val="24"/>
              </w:rPr>
              <w:t>)</w:t>
            </w:r>
            <w:r w:rsidRPr="003D473C">
              <w:rPr>
                <w:rFonts w:ascii="標楷體" w:eastAsia="標楷體" w:hAnsi="標楷體" w:hint="eastAsia"/>
                <w:szCs w:val="24"/>
              </w:rPr>
              <w:t>表</w:t>
            </w:r>
            <w:proofErr w:type="gramStart"/>
            <w:r w:rsidRPr="003D473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：變更</w:t>
            </w:r>
            <w:r w:rsidRPr="003D473C">
              <w:rPr>
                <w:rFonts w:ascii="標楷體" w:eastAsia="標楷體" w:hAnsi="標楷體" w:hint="eastAsia"/>
                <w:szCs w:val="24"/>
              </w:rPr>
              <w:t>申請書</w:t>
            </w:r>
          </w:p>
        </w:tc>
        <w:tc>
          <w:tcPr>
            <w:tcW w:w="567" w:type="dxa"/>
          </w:tcPr>
          <w:p w:rsidR="00B35325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Align w:val="center"/>
          </w:tcPr>
          <w:p w:rsidR="00B35325" w:rsidRPr="00076E6A" w:rsidRDefault="00B35325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6E6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  <w:r w:rsidRPr="0088761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887610"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887610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887610">
              <w:rPr>
                <w:rFonts w:ascii="標楷體" w:eastAsia="標楷體" w:hAnsi="標楷體" w:hint="eastAsia"/>
                <w:color w:val="000000"/>
                <w:szCs w:val="24"/>
              </w:rPr>
              <w:t>表二</w:t>
            </w:r>
            <w:r w:rsidRPr="00887610">
              <w:rPr>
                <w:rFonts w:ascii="標楷體" w:eastAsia="標楷體" w:hAnsi="標楷體" w:hint="eastAsia"/>
                <w:szCs w:val="24"/>
              </w:rPr>
              <w:t>：</w:t>
            </w:r>
            <w:r w:rsidRPr="00076E6A">
              <w:rPr>
                <w:rFonts w:ascii="標楷體" w:eastAsia="標楷體" w:hAnsi="標楷體" w:hint="eastAsia"/>
                <w:color w:val="000000"/>
                <w:szCs w:val="24"/>
              </w:rPr>
              <w:t>業務計畫書</w:t>
            </w:r>
          </w:p>
        </w:tc>
        <w:tc>
          <w:tcPr>
            <w:tcW w:w="567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Align w:val="center"/>
          </w:tcPr>
          <w:p w:rsidR="00B35325" w:rsidRPr="00471463" w:rsidRDefault="00B35325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146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B35325" w:rsidRPr="00471463" w:rsidRDefault="00B35325" w:rsidP="004920DE">
            <w:pPr>
              <w:rPr>
                <w:rFonts w:ascii="標楷體" w:eastAsia="標楷體" w:hAnsi="標楷體"/>
                <w:szCs w:val="24"/>
              </w:rPr>
            </w:pPr>
            <w:r w:rsidRPr="00471463">
              <w:rPr>
                <w:rFonts w:ascii="標楷體" w:eastAsia="標楷體" w:hAnsi="標楷體" w:hint="eastAsia"/>
                <w:color w:val="000000"/>
                <w:szCs w:val="24"/>
              </w:rPr>
              <w:t>(民)表</w:t>
            </w:r>
            <w:proofErr w:type="gramStart"/>
            <w:r w:rsidRPr="00471463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proofErr w:type="gramEnd"/>
            <w:r w:rsidRPr="00471463">
              <w:rPr>
                <w:rFonts w:ascii="標楷體" w:eastAsia="標楷體" w:hAnsi="標楷體" w:hint="eastAsia"/>
                <w:szCs w:val="24"/>
              </w:rPr>
              <w:t>：</w:t>
            </w:r>
            <w:r w:rsidRPr="00471463">
              <w:rPr>
                <w:rFonts w:ascii="標楷體" w:eastAsia="標楷體" w:hAnsi="標楷體" w:hint="eastAsia"/>
                <w:color w:val="000000"/>
                <w:szCs w:val="24"/>
              </w:rPr>
              <w:t>收退費基準及服</w:t>
            </w:r>
            <w:bookmarkStart w:id="0" w:name="_GoBack"/>
            <w:bookmarkEnd w:id="0"/>
            <w:r w:rsidRPr="00471463">
              <w:rPr>
                <w:rFonts w:ascii="標楷體" w:eastAsia="標楷體" w:hAnsi="標楷體" w:hint="eastAsia"/>
                <w:color w:val="000000"/>
                <w:szCs w:val="24"/>
              </w:rPr>
              <w:t>務規定</w:t>
            </w:r>
          </w:p>
        </w:tc>
        <w:tc>
          <w:tcPr>
            <w:tcW w:w="567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Align w:val="center"/>
          </w:tcPr>
          <w:p w:rsidR="00B35325" w:rsidRPr="00076E6A" w:rsidRDefault="00B35325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6E6A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394" w:type="dxa"/>
            <w:gridSpan w:val="2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  <w:r w:rsidRPr="002D79BF">
              <w:rPr>
                <w:rFonts w:ascii="標楷體" w:eastAsia="標楷體" w:hAnsi="標楷體" w:hint="eastAsia"/>
                <w:color w:val="000000"/>
                <w:szCs w:val="24"/>
              </w:rPr>
              <w:t>(民)表四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076E6A">
              <w:rPr>
                <w:rFonts w:ascii="標楷體" w:eastAsia="標楷體" w:hAnsi="標楷體" w:cs="新細明體" w:hint="eastAsia"/>
                <w:kern w:val="0"/>
                <w:szCs w:val="24"/>
              </w:rPr>
              <w:t>財產清冊</w:t>
            </w:r>
          </w:p>
        </w:tc>
        <w:tc>
          <w:tcPr>
            <w:tcW w:w="567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Align w:val="center"/>
          </w:tcPr>
          <w:p w:rsidR="00B35325" w:rsidRPr="00076E6A" w:rsidRDefault="00B35325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6E6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4394" w:type="dxa"/>
            <w:gridSpan w:val="2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  <w:r w:rsidRPr="002D79BF">
              <w:rPr>
                <w:rFonts w:ascii="標楷體" w:eastAsia="標楷體" w:hAnsi="標楷體" w:hint="eastAsia"/>
                <w:color w:val="000000"/>
                <w:szCs w:val="24"/>
              </w:rPr>
              <w:t>(民)表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076E6A">
              <w:rPr>
                <w:rFonts w:ascii="標楷體" w:eastAsia="標楷體" w:hAnsi="標楷體" w:cs="新細明體" w:hint="eastAsia"/>
                <w:kern w:val="0"/>
                <w:szCs w:val="24"/>
              </w:rPr>
              <w:t>預算表</w:t>
            </w:r>
          </w:p>
        </w:tc>
        <w:tc>
          <w:tcPr>
            <w:tcW w:w="567" w:type="dxa"/>
          </w:tcPr>
          <w:p w:rsidR="00B35325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Align w:val="center"/>
          </w:tcPr>
          <w:p w:rsidR="00B35325" w:rsidRPr="00076E6A" w:rsidRDefault="00B35325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6E6A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4394" w:type="dxa"/>
            <w:gridSpan w:val="2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  <w:r w:rsidRPr="002D79BF">
              <w:rPr>
                <w:rFonts w:ascii="標楷體" w:eastAsia="標楷體" w:hAnsi="標楷體" w:hint="eastAsia"/>
                <w:color w:val="000000"/>
                <w:szCs w:val="24"/>
              </w:rPr>
              <w:t>(民)表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076E6A">
              <w:rPr>
                <w:rFonts w:ascii="標楷體" w:eastAsia="標楷體" w:hAnsi="標楷體" w:cs="新細明體" w:hint="eastAsia"/>
                <w:kern w:val="0"/>
                <w:szCs w:val="24"/>
              </w:rPr>
              <w:t>負責人</w:t>
            </w:r>
            <w:r w:rsidRPr="00076E6A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76E6A">
              <w:rPr>
                <w:rFonts w:ascii="標楷體" w:eastAsia="標楷體" w:hAnsi="標楷體" w:cs="新細明體" w:hint="eastAsia"/>
                <w:kern w:val="0"/>
                <w:szCs w:val="24"/>
              </w:rPr>
              <w:t>法人或團體代表人</w:t>
            </w:r>
            <w:r w:rsidRPr="00076E6A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076E6A">
              <w:rPr>
                <w:rFonts w:ascii="標楷體" w:eastAsia="標楷體" w:hAnsi="標楷體" w:cs="新細明體" w:hint="eastAsia"/>
                <w:kern w:val="0"/>
                <w:szCs w:val="24"/>
              </w:rPr>
              <w:t>切結書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076E6A">
              <w:rPr>
                <w:rFonts w:ascii="標楷體" w:eastAsia="標楷體" w:hAnsi="標楷體" w:cs="新細明體" w:hint="eastAsia"/>
                <w:kern w:val="0"/>
                <w:szCs w:val="24"/>
              </w:rPr>
              <w:t>身分證影本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及近3個月內</w:t>
            </w:r>
            <w:r>
              <w:rPr>
                <w:rFonts w:ascii="標楷體" w:eastAsia="標楷體" w:hAnsi="標楷體" w:hint="eastAsia"/>
                <w:szCs w:val="24"/>
              </w:rPr>
              <w:t>警察刑事紀錄證明影本和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健康檢查表影本</w:t>
            </w:r>
            <w:proofErr w:type="gramEnd"/>
          </w:p>
        </w:tc>
        <w:tc>
          <w:tcPr>
            <w:tcW w:w="567" w:type="dxa"/>
          </w:tcPr>
          <w:p w:rsidR="00B35325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Align w:val="center"/>
          </w:tcPr>
          <w:p w:rsidR="00B35325" w:rsidRPr="00076E6A" w:rsidRDefault="00B35325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6E6A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4394" w:type="dxa"/>
            <w:gridSpan w:val="2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  <w:r w:rsidRPr="002D79BF">
              <w:rPr>
                <w:rFonts w:ascii="標楷體" w:eastAsia="標楷體" w:hAnsi="標楷體" w:hint="eastAsia"/>
                <w:color w:val="000000"/>
                <w:szCs w:val="24"/>
              </w:rPr>
              <w:t>(民)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附件一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076E6A">
              <w:rPr>
                <w:rFonts w:ascii="標楷體" w:eastAsia="標楷體" w:hAnsi="標楷體" w:cs="新細明體" w:hint="eastAsia"/>
                <w:kern w:val="0"/>
                <w:szCs w:val="24"/>
              </w:rPr>
              <w:t>組織章程</w:t>
            </w:r>
          </w:p>
        </w:tc>
        <w:tc>
          <w:tcPr>
            <w:tcW w:w="567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Align w:val="center"/>
          </w:tcPr>
          <w:p w:rsidR="00B35325" w:rsidRPr="00076E6A" w:rsidRDefault="00B35325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394" w:type="dxa"/>
            <w:gridSpan w:val="2"/>
          </w:tcPr>
          <w:p w:rsidR="00B35325" w:rsidRPr="00E1046A" w:rsidRDefault="00B35325" w:rsidP="004920D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D79BF">
              <w:rPr>
                <w:rFonts w:ascii="標楷體" w:eastAsia="標楷體" w:hAnsi="標楷體" w:hint="eastAsia"/>
                <w:color w:val="000000"/>
                <w:szCs w:val="24"/>
              </w:rPr>
              <w:t>(民)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附件二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076E6A">
              <w:rPr>
                <w:rFonts w:ascii="標楷體" w:eastAsia="標楷體" w:hAnsi="標楷體" w:cs="新細明體" w:hint="eastAsia"/>
                <w:kern w:val="0"/>
                <w:szCs w:val="24"/>
              </w:rPr>
              <w:t>收托辦法</w:t>
            </w:r>
          </w:p>
        </w:tc>
        <w:tc>
          <w:tcPr>
            <w:tcW w:w="567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Merge w:val="restart"/>
            <w:vAlign w:val="center"/>
          </w:tcPr>
          <w:p w:rsidR="00B35325" w:rsidRDefault="00B35325" w:rsidP="004920D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394" w:type="dxa"/>
            <w:gridSpan w:val="2"/>
          </w:tcPr>
          <w:p w:rsidR="00B35325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  <w:r w:rsidRPr="002D79BF">
              <w:rPr>
                <w:rFonts w:ascii="標楷體" w:eastAsia="標楷體" w:hAnsi="標楷體" w:hint="eastAsia"/>
                <w:color w:val="000000"/>
                <w:szCs w:val="24"/>
              </w:rPr>
              <w:t>(民)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附件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平面圖</w:t>
            </w:r>
          </w:p>
        </w:tc>
        <w:tc>
          <w:tcPr>
            <w:tcW w:w="567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Merge/>
            <w:vAlign w:val="center"/>
          </w:tcPr>
          <w:p w:rsidR="00B35325" w:rsidRDefault="00B35325" w:rsidP="004920D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35325" w:rsidRDefault="004920DE" w:rsidP="004920D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位置圖</w:t>
            </w:r>
          </w:p>
        </w:tc>
        <w:tc>
          <w:tcPr>
            <w:tcW w:w="567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Align w:val="center"/>
          </w:tcPr>
          <w:p w:rsidR="00B35325" w:rsidRPr="00076E6A" w:rsidRDefault="00B35325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394" w:type="dxa"/>
            <w:gridSpan w:val="2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  <w:r w:rsidRPr="00E1046A">
              <w:rPr>
                <w:rFonts w:ascii="標楷體" w:eastAsia="標楷體" w:hAnsi="標楷體" w:hint="eastAsia"/>
                <w:color w:val="000000"/>
                <w:szCs w:val="24"/>
              </w:rPr>
              <w:t>(民)表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七：工作人員名冊(含員工福利)</w:t>
            </w:r>
          </w:p>
        </w:tc>
        <w:tc>
          <w:tcPr>
            <w:tcW w:w="567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Align w:val="center"/>
          </w:tcPr>
          <w:p w:rsidR="00B35325" w:rsidRDefault="00B35325" w:rsidP="004920D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394" w:type="dxa"/>
            <w:gridSpan w:val="2"/>
          </w:tcPr>
          <w:p w:rsidR="00B35325" w:rsidRPr="00E1046A" w:rsidRDefault="00B35325" w:rsidP="004920D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1046A">
              <w:rPr>
                <w:rFonts w:ascii="標楷體" w:eastAsia="標楷體" w:hAnsi="標楷體" w:hint="eastAsia"/>
                <w:color w:val="000000"/>
                <w:szCs w:val="24"/>
              </w:rPr>
              <w:t>(民)表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八</w:t>
            </w:r>
            <w:r w:rsidRPr="00E1046A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定型化契約</w:t>
            </w:r>
          </w:p>
        </w:tc>
        <w:tc>
          <w:tcPr>
            <w:tcW w:w="567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Align w:val="center"/>
          </w:tcPr>
          <w:p w:rsidR="00B35325" w:rsidRPr="00076E6A" w:rsidRDefault="00B35325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394" w:type="dxa"/>
            <w:gridSpan w:val="2"/>
          </w:tcPr>
          <w:p w:rsidR="00DC4438" w:rsidRDefault="00B35325" w:rsidP="004920D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(民)表九：</w:t>
            </w:r>
            <w:r>
              <w:rPr>
                <w:rFonts w:ascii="標楷體" w:eastAsia="標楷體" w:hAnsi="標楷體" w:hint="eastAsia"/>
                <w:szCs w:val="24"/>
              </w:rPr>
              <w:t>讓渡同意書</w:t>
            </w:r>
            <w:r w:rsidRPr="00605FFE">
              <w:rPr>
                <w:rFonts w:ascii="標楷體" w:eastAsia="標楷體" w:hAnsi="標楷體" w:hint="eastAsia"/>
                <w:color w:val="000000"/>
                <w:szCs w:val="24"/>
              </w:rPr>
              <w:t>(須法院公證)</w:t>
            </w:r>
          </w:p>
          <w:p w:rsidR="00B35325" w:rsidRPr="00686C8E" w:rsidRDefault="00B35325" w:rsidP="004920D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05FFE">
              <w:rPr>
                <w:rFonts w:ascii="標楷體" w:eastAsia="標楷體" w:hAnsi="標楷體" w:hint="eastAsia"/>
                <w:color w:val="000000"/>
                <w:szCs w:val="24"/>
              </w:rPr>
              <w:t>(變更負責人專用)</w:t>
            </w:r>
          </w:p>
        </w:tc>
        <w:tc>
          <w:tcPr>
            <w:tcW w:w="567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Merge w:val="restart"/>
            <w:vAlign w:val="center"/>
          </w:tcPr>
          <w:p w:rsidR="00B35325" w:rsidRDefault="00B35325" w:rsidP="004920D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394" w:type="dxa"/>
            <w:gridSpan w:val="2"/>
          </w:tcPr>
          <w:p w:rsidR="00B35325" w:rsidRPr="00E1046A" w:rsidRDefault="00B35325" w:rsidP="004920D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D79BF">
              <w:rPr>
                <w:rFonts w:ascii="標楷體" w:eastAsia="標楷體" w:hAnsi="標楷體" w:hint="eastAsia"/>
                <w:color w:val="000000"/>
                <w:szCs w:val="24"/>
              </w:rPr>
              <w:t>(民)表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十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CE5E07">
              <w:rPr>
                <w:rFonts w:ascii="標楷體" w:eastAsia="標楷體" w:hAnsi="標楷體" w:hint="eastAsia"/>
                <w:color w:val="000000"/>
                <w:szCs w:val="24"/>
              </w:rPr>
              <w:t>設班基金</w:t>
            </w:r>
            <w:proofErr w:type="gramEnd"/>
            <w:r w:rsidRPr="00CE5E07">
              <w:rPr>
                <w:rFonts w:ascii="標楷體" w:eastAsia="標楷體" w:hAnsi="標楷體" w:hint="eastAsia"/>
                <w:color w:val="000000"/>
                <w:szCs w:val="24"/>
              </w:rPr>
              <w:t>不動用切結書</w:t>
            </w:r>
          </w:p>
        </w:tc>
        <w:tc>
          <w:tcPr>
            <w:tcW w:w="567" w:type="dxa"/>
          </w:tcPr>
          <w:p w:rsidR="00B35325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Merge/>
            <w:vAlign w:val="center"/>
          </w:tcPr>
          <w:p w:rsidR="00B35325" w:rsidRDefault="00B35325" w:rsidP="004920D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35325" w:rsidRPr="00E1046A" w:rsidRDefault="00B35325" w:rsidP="004920D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76E6A">
              <w:rPr>
                <w:rFonts w:ascii="標楷體" w:eastAsia="標楷體" w:hAnsi="標楷體" w:hint="eastAsia"/>
                <w:color w:val="000000"/>
                <w:szCs w:val="24"/>
              </w:rPr>
              <w:t>營運擔保能力證明(可後補)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F43AC2">
              <w:rPr>
                <w:rFonts w:ascii="標楷體" w:eastAsia="標楷體" w:hAnsi="標楷體" w:hint="eastAsia"/>
                <w:color w:val="000000"/>
                <w:szCs w:val="24"/>
              </w:rPr>
              <w:t>核定收托人數*月費之定存，期間須於一年以上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(戶名：新北市○○○兒童課後照顧服務中心)</w:t>
            </w:r>
          </w:p>
        </w:tc>
        <w:tc>
          <w:tcPr>
            <w:tcW w:w="567" w:type="dxa"/>
          </w:tcPr>
          <w:p w:rsidR="00B35325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Merge w:val="restart"/>
            <w:vAlign w:val="center"/>
          </w:tcPr>
          <w:p w:rsidR="00B35325" w:rsidRPr="00076E6A" w:rsidRDefault="00B35325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4394" w:type="dxa"/>
            <w:gridSpan w:val="2"/>
          </w:tcPr>
          <w:p w:rsidR="00B35325" w:rsidRPr="00076E6A" w:rsidRDefault="00B35325" w:rsidP="004920DE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76E6A">
              <w:rPr>
                <w:rFonts w:ascii="標楷體" w:eastAsia="標楷體" w:hAnsi="標楷體" w:hint="eastAsia"/>
                <w:szCs w:val="24"/>
              </w:rPr>
              <w:t>建物、土地登記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6E6A">
              <w:rPr>
                <w:rFonts w:ascii="標楷體" w:eastAsia="標楷體" w:hAnsi="標楷體" w:hint="eastAsia"/>
                <w:szCs w:val="24"/>
              </w:rPr>
              <w:t>簿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76E6A">
              <w:rPr>
                <w:rFonts w:ascii="標楷體" w:eastAsia="標楷體" w:hAnsi="標楷體" w:hint="eastAsia"/>
                <w:szCs w:val="24"/>
              </w:rPr>
              <w:t>謄本</w:t>
            </w:r>
            <w:r>
              <w:rPr>
                <w:rFonts w:ascii="標楷體" w:eastAsia="標楷體" w:hAnsi="標楷體" w:hint="eastAsia"/>
                <w:szCs w:val="24"/>
              </w:rPr>
              <w:t>(第一類)</w:t>
            </w:r>
          </w:p>
        </w:tc>
        <w:tc>
          <w:tcPr>
            <w:tcW w:w="567" w:type="dxa"/>
          </w:tcPr>
          <w:p w:rsidR="00B35325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Merge/>
            <w:vAlign w:val="center"/>
          </w:tcPr>
          <w:p w:rsidR="00B35325" w:rsidRPr="00076E6A" w:rsidRDefault="00B35325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  <w:r w:rsidRPr="00076E6A">
              <w:rPr>
                <w:rFonts w:ascii="標楷體" w:eastAsia="標楷體" w:hAnsi="標楷體" w:hint="eastAsia"/>
                <w:color w:val="000000"/>
                <w:szCs w:val="24"/>
              </w:rPr>
              <w:t>建築物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(變更)</w:t>
            </w:r>
            <w:r w:rsidRPr="00076E6A">
              <w:rPr>
                <w:rFonts w:ascii="標楷體" w:eastAsia="標楷體" w:hAnsi="標楷體" w:hint="eastAsia"/>
                <w:color w:val="000000"/>
                <w:szCs w:val="24"/>
              </w:rPr>
              <w:t>使用執照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：變更為D5類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課後托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育中心(免辦理變更使用執照須檢附相關證明文件)</w:t>
            </w:r>
          </w:p>
        </w:tc>
        <w:tc>
          <w:tcPr>
            <w:tcW w:w="567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C4438" w:rsidRPr="00076E6A" w:rsidTr="00F0352C">
        <w:tc>
          <w:tcPr>
            <w:tcW w:w="817" w:type="dxa"/>
            <w:vMerge/>
            <w:vAlign w:val="center"/>
          </w:tcPr>
          <w:p w:rsidR="00B35325" w:rsidRPr="00076E6A" w:rsidRDefault="00B35325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4438" w:rsidRPr="00DC4438" w:rsidRDefault="00DC4438" w:rsidP="00DC4438">
            <w:pPr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C443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無室內</w:t>
            </w:r>
          </w:p>
          <w:p w:rsidR="00B35325" w:rsidRPr="00DC4438" w:rsidRDefault="00DC4438" w:rsidP="00DC44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443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裝修</w:t>
            </w:r>
          </w:p>
        </w:tc>
        <w:tc>
          <w:tcPr>
            <w:tcW w:w="3543" w:type="dxa"/>
          </w:tcPr>
          <w:p w:rsidR="00B35325" w:rsidRPr="00DC4438" w:rsidRDefault="00DC4438" w:rsidP="00DC44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4438">
              <w:rPr>
                <w:rFonts w:ascii="標楷體" w:eastAsia="標楷體" w:hAnsi="標楷體" w:hint="eastAsia"/>
                <w:color w:val="000000"/>
                <w:sz w:val="22"/>
              </w:rPr>
              <w:t>原</w:t>
            </w:r>
            <w:r w:rsidR="00B35325" w:rsidRPr="00DC4438">
              <w:rPr>
                <w:rFonts w:ascii="標楷體" w:eastAsia="標楷體" w:hAnsi="標楷體" w:hint="eastAsia"/>
                <w:color w:val="000000"/>
                <w:sz w:val="22"/>
              </w:rPr>
              <w:t>竣工圖</w:t>
            </w:r>
            <w:r w:rsidRPr="00DC44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(需有工務局</w:t>
            </w:r>
            <w:proofErr w:type="gramStart"/>
            <w:r w:rsidRPr="00DC44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核可章</w:t>
            </w:r>
            <w:proofErr w:type="gramEnd"/>
            <w:r w:rsidRPr="00DC44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C4438" w:rsidRPr="00076E6A" w:rsidTr="00F0352C">
        <w:tc>
          <w:tcPr>
            <w:tcW w:w="817" w:type="dxa"/>
            <w:vMerge/>
            <w:vAlign w:val="center"/>
          </w:tcPr>
          <w:p w:rsidR="00DC4438" w:rsidRPr="00076E6A" w:rsidRDefault="00DC4438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C4438" w:rsidRPr="00DC4438" w:rsidRDefault="00DC4438" w:rsidP="00DC4438">
            <w:pPr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C443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有室內</w:t>
            </w:r>
          </w:p>
          <w:p w:rsidR="00DC4438" w:rsidRPr="00DC4438" w:rsidRDefault="00DC4438" w:rsidP="00DC44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443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裝修</w:t>
            </w:r>
          </w:p>
        </w:tc>
        <w:tc>
          <w:tcPr>
            <w:tcW w:w="3543" w:type="dxa"/>
          </w:tcPr>
          <w:p w:rsidR="00DC4438" w:rsidRPr="00DC4438" w:rsidRDefault="00DC4438" w:rsidP="00DC443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4438">
              <w:rPr>
                <w:rFonts w:ascii="標楷體" w:eastAsia="標楷體" w:hAnsi="標楷體" w:cs="新細明體" w:hint="eastAsia"/>
                <w:kern w:val="0"/>
                <w:sz w:val="22"/>
              </w:rPr>
              <w:t>室內裝修合格證明</w:t>
            </w:r>
            <w:r w:rsidRPr="00DC44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(需有工務局</w:t>
            </w:r>
            <w:proofErr w:type="gramStart"/>
            <w:r w:rsidRPr="00DC44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核可章</w:t>
            </w:r>
            <w:proofErr w:type="gramEnd"/>
            <w:r w:rsidRPr="00DC44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DC4438" w:rsidRPr="00076E6A" w:rsidRDefault="00DC4438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C4438" w:rsidRPr="00076E6A" w:rsidRDefault="00DC4438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DC4438" w:rsidRPr="00076E6A" w:rsidRDefault="00DC4438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C4438" w:rsidRPr="00076E6A" w:rsidTr="00F0352C">
        <w:tc>
          <w:tcPr>
            <w:tcW w:w="817" w:type="dxa"/>
            <w:vMerge/>
            <w:vAlign w:val="center"/>
          </w:tcPr>
          <w:p w:rsidR="00DC4438" w:rsidRPr="00076E6A" w:rsidRDefault="00DC4438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</w:tcPr>
          <w:p w:rsidR="00DC4438" w:rsidRPr="00DC4438" w:rsidRDefault="00DC4438" w:rsidP="004920D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DC4438" w:rsidRPr="00DC4438" w:rsidRDefault="00DC4438" w:rsidP="00DC443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4438">
              <w:rPr>
                <w:rFonts w:ascii="標楷體" w:eastAsia="標楷體" w:hAnsi="標楷體" w:cs="新細明體" w:hint="eastAsia"/>
                <w:kern w:val="0"/>
                <w:sz w:val="22"/>
              </w:rPr>
              <w:t>室內裝修平面簡圖</w:t>
            </w:r>
            <w:r w:rsidRPr="00DC44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(需有建築師核章)</w:t>
            </w:r>
          </w:p>
        </w:tc>
        <w:tc>
          <w:tcPr>
            <w:tcW w:w="567" w:type="dxa"/>
          </w:tcPr>
          <w:p w:rsidR="00DC4438" w:rsidRPr="00076E6A" w:rsidRDefault="00DC4438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C4438" w:rsidRPr="00076E6A" w:rsidRDefault="00DC4438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DC4438" w:rsidRPr="00076E6A" w:rsidRDefault="00DC4438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Merge/>
            <w:vAlign w:val="center"/>
          </w:tcPr>
          <w:p w:rsidR="00B35325" w:rsidRPr="00076E6A" w:rsidRDefault="00B35325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  <w:r w:rsidRPr="00697A0B">
              <w:rPr>
                <w:rFonts w:ascii="標楷體" w:eastAsia="標楷體" w:hAnsi="標楷體" w:hint="eastAsia"/>
                <w:color w:val="000000"/>
                <w:szCs w:val="24"/>
              </w:rPr>
              <w:t>建築物防火避難設施與設備安全檢查申報證明</w:t>
            </w:r>
          </w:p>
        </w:tc>
        <w:tc>
          <w:tcPr>
            <w:tcW w:w="567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Merge/>
            <w:vAlign w:val="center"/>
          </w:tcPr>
          <w:p w:rsidR="00B35325" w:rsidRPr="00076E6A" w:rsidRDefault="00B35325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  <w:r w:rsidRPr="00076E6A">
              <w:rPr>
                <w:rFonts w:ascii="標楷體" w:eastAsia="標楷體" w:hAnsi="標楷體" w:hint="eastAsia"/>
                <w:szCs w:val="24"/>
              </w:rPr>
              <w:t>消防安全設備圖說</w:t>
            </w:r>
            <w:r>
              <w:rPr>
                <w:rFonts w:ascii="標楷體" w:eastAsia="標楷體" w:hAnsi="標楷體" w:hint="eastAsia"/>
                <w:szCs w:val="24"/>
              </w:rPr>
              <w:t>(須有合格消防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設備師核章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67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Merge/>
            <w:vAlign w:val="center"/>
          </w:tcPr>
          <w:p w:rsidR="00B35325" w:rsidRPr="00076E6A" w:rsidRDefault="00B35325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35325" w:rsidRPr="00741365" w:rsidRDefault="00B35325" w:rsidP="004920D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消防安全機關查驗合格之證明文件(消防檢修申報證明)</w:t>
            </w:r>
          </w:p>
        </w:tc>
        <w:tc>
          <w:tcPr>
            <w:tcW w:w="567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5325" w:rsidRPr="00076E6A" w:rsidTr="00F0352C">
        <w:tc>
          <w:tcPr>
            <w:tcW w:w="817" w:type="dxa"/>
            <w:vMerge/>
            <w:vAlign w:val="center"/>
          </w:tcPr>
          <w:p w:rsidR="00B35325" w:rsidRPr="00076E6A" w:rsidRDefault="00B35325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35325" w:rsidRPr="002D79BF" w:rsidRDefault="00B35325" w:rsidP="004920D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76E6A">
              <w:rPr>
                <w:rFonts w:ascii="標楷體" w:eastAsia="標楷體" w:hAnsi="標楷體" w:hint="eastAsia"/>
                <w:szCs w:val="24"/>
              </w:rPr>
              <w:t>土地及建築物使用權利證明文件</w:t>
            </w:r>
            <w:r w:rsidRPr="00076E6A">
              <w:rPr>
                <w:rFonts w:ascii="標楷體" w:eastAsia="標楷體" w:hAnsi="標楷體"/>
                <w:szCs w:val="24"/>
              </w:rPr>
              <w:t>(</w:t>
            </w:r>
            <w:r w:rsidRPr="00076E6A">
              <w:rPr>
                <w:rFonts w:ascii="標楷體" w:eastAsia="標楷體" w:hAnsi="標楷體" w:hint="eastAsia"/>
                <w:szCs w:val="24"/>
              </w:rPr>
              <w:t>含房屋、土地使用同意書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67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B35325" w:rsidRPr="00076E6A" w:rsidRDefault="00B35325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20DE" w:rsidRPr="00076E6A" w:rsidTr="00F0352C">
        <w:tc>
          <w:tcPr>
            <w:tcW w:w="817" w:type="dxa"/>
            <w:vAlign w:val="center"/>
          </w:tcPr>
          <w:p w:rsidR="004920DE" w:rsidRPr="00076E6A" w:rsidRDefault="004920DE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14</w:t>
            </w:r>
          </w:p>
        </w:tc>
        <w:tc>
          <w:tcPr>
            <w:tcW w:w="4394" w:type="dxa"/>
            <w:gridSpan w:val="2"/>
          </w:tcPr>
          <w:p w:rsidR="004920DE" w:rsidRPr="00076E6A" w:rsidRDefault="004920DE" w:rsidP="006A556A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63E8C">
              <w:rPr>
                <w:rFonts w:ascii="標楷體" w:eastAsia="標楷體" w:hAnsi="標楷體" w:hint="eastAsia"/>
                <w:szCs w:val="24"/>
              </w:rPr>
              <w:t>(民)附件四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763E8C">
              <w:rPr>
                <w:rFonts w:ascii="標楷體" w:eastAsia="標楷體" w:hAnsi="標楷體" w:hint="eastAsia"/>
                <w:szCs w:val="24"/>
              </w:rPr>
              <w:t>土地或建物所有權非屬私人或團體所有者，應分</w:t>
            </w:r>
            <w:proofErr w:type="gramStart"/>
            <w:r w:rsidRPr="00763E8C">
              <w:rPr>
                <w:rFonts w:ascii="標楷體" w:eastAsia="標楷體" w:hAnsi="標楷體" w:hint="eastAsia"/>
                <w:szCs w:val="24"/>
              </w:rPr>
              <w:t>別檢具經</w:t>
            </w:r>
            <w:proofErr w:type="gramEnd"/>
            <w:r w:rsidRPr="00763E8C">
              <w:rPr>
                <w:rFonts w:ascii="標楷體" w:eastAsia="標楷體" w:hAnsi="標楷體" w:hint="eastAsia"/>
                <w:szCs w:val="24"/>
              </w:rPr>
              <w:t>公證自申請日起有效期限三年以上之租賃契約或使用同意書，如為自有者免附</w:t>
            </w:r>
          </w:p>
        </w:tc>
        <w:tc>
          <w:tcPr>
            <w:tcW w:w="567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</w:p>
        </w:tc>
        <w:tc>
          <w:tcPr>
            <w:tcW w:w="1134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20DE" w:rsidRPr="00076E6A" w:rsidTr="00F0352C">
        <w:tc>
          <w:tcPr>
            <w:tcW w:w="817" w:type="dxa"/>
            <w:vAlign w:val="center"/>
          </w:tcPr>
          <w:p w:rsidR="004920DE" w:rsidRPr="00076E6A" w:rsidRDefault="004920DE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6E6A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394" w:type="dxa"/>
            <w:gridSpan w:val="2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  <w:r w:rsidRPr="00076E6A">
              <w:rPr>
                <w:rFonts w:ascii="標楷體" w:eastAsia="標楷體" w:hAnsi="標楷體" w:hint="eastAsia"/>
                <w:color w:val="000000"/>
                <w:szCs w:val="24"/>
              </w:rPr>
              <w:t>投保公共意外責任保險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保</w:t>
            </w:r>
            <w:r w:rsidRPr="00076E6A">
              <w:rPr>
                <w:rFonts w:ascii="標楷體" w:eastAsia="標楷體" w:hAnsi="標楷體" w:hint="eastAsia"/>
                <w:color w:val="000000"/>
                <w:szCs w:val="24"/>
              </w:rPr>
              <w:t>單影本</w:t>
            </w:r>
          </w:p>
        </w:tc>
        <w:tc>
          <w:tcPr>
            <w:tcW w:w="567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20DE" w:rsidRPr="00076E6A" w:rsidTr="00F0352C">
        <w:tc>
          <w:tcPr>
            <w:tcW w:w="817" w:type="dxa"/>
            <w:vAlign w:val="center"/>
          </w:tcPr>
          <w:p w:rsidR="004920DE" w:rsidRPr="00076E6A" w:rsidRDefault="004920DE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6E6A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394" w:type="dxa"/>
            <w:gridSpan w:val="2"/>
          </w:tcPr>
          <w:p w:rsidR="004920DE" w:rsidRPr="00076E6A" w:rsidRDefault="004920DE" w:rsidP="004920DE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076E6A">
              <w:rPr>
                <w:rFonts w:ascii="標楷體" w:eastAsia="標楷體" w:hAnsi="標楷體" w:hint="eastAsia"/>
                <w:color w:val="000000"/>
                <w:szCs w:val="24"/>
              </w:rPr>
              <w:t>依兒童及少年福利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與權益保障</w:t>
            </w:r>
            <w:r w:rsidRPr="00076E6A">
              <w:rPr>
                <w:rFonts w:ascii="標楷體" w:eastAsia="標楷體" w:hAnsi="標楷體" w:hint="eastAsia"/>
                <w:color w:val="000000"/>
                <w:szCs w:val="24"/>
              </w:rPr>
              <w:t>法相關規定辦理財團法人登記者，應檢附下列文件，</w:t>
            </w:r>
            <w:r w:rsidRPr="006C1E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非財團法人者免</w:t>
            </w:r>
            <w:proofErr w:type="gramStart"/>
            <w:r w:rsidRPr="006C1E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920DE" w:rsidRPr="00076E6A" w:rsidRDefault="004920DE" w:rsidP="004920DE">
            <w:pPr>
              <w:tabs>
                <w:tab w:val="num" w:pos="1224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076E6A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076E6A">
              <w:rPr>
                <w:rFonts w:ascii="標楷體" w:eastAsia="標楷體" w:hAnsi="標楷體" w:hint="eastAsia"/>
                <w:color w:val="000000"/>
                <w:szCs w:val="24"/>
              </w:rPr>
              <w:t>目的事業主管機關核准附設兒童及少年福利機構函影本。</w:t>
            </w:r>
          </w:p>
          <w:p w:rsidR="004920DE" w:rsidRPr="00076E6A" w:rsidRDefault="004920DE" w:rsidP="004920DE">
            <w:pPr>
              <w:tabs>
                <w:tab w:val="num" w:pos="1224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076E6A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076E6A">
              <w:rPr>
                <w:rFonts w:ascii="標楷體" w:eastAsia="標楷體" w:hAnsi="標楷體" w:hint="eastAsia"/>
                <w:color w:val="000000"/>
                <w:szCs w:val="24"/>
              </w:rPr>
              <w:t>捐助章程影本。</w:t>
            </w:r>
          </w:p>
          <w:p w:rsidR="004920DE" w:rsidRPr="00076E6A" w:rsidRDefault="004920DE" w:rsidP="004920DE">
            <w:pPr>
              <w:tabs>
                <w:tab w:val="num" w:pos="1224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076E6A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076E6A">
              <w:rPr>
                <w:rFonts w:ascii="標楷體" w:eastAsia="標楷體" w:hAnsi="標楷體" w:hint="eastAsia"/>
                <w:color w:val="000000"/>
                <w:szCs w:val="24"/>
              </w:rPr>
              <w:t>法人登記證影本。</w:t>
            </w:r>
          </w:p>
          <w:p w:rsidR="004920DE" w:rsidRPr="00076E6A" w:rsidRDefault="004920DE" w:rsidP="004920DE">
            <w:pPr>
              <w:tabs>
                <w:tab w:val="num" w:pos="1224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076E6A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076E6A">
              <w:rPr>
                <w:rFonts w:ascii="標楷體" w:eastAsia="標楷體" w:hAnsi="標楷體" w:hint="eastAsia"/>
                <w:color w:val="000000"/>
                <w:szCs w:val="24"/>
              </w:rPr>
              <w:t>代表人簡歷表。</w:t>
            </w:r>
          </w:p>
          <w:p w:rsidR="004920DE" w:rsidRPr="00076E6A" w:rsidRDefault="004920DE" w:rsidP="004920DE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076E6A"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 w:rsidRPr="00076E6A">
              <w:rPr>
                <w:rFonts w:ascii="標楷體" w:eastAsia="標楷體" w:hAnsi="標楷體" w:hint="eastAsia"/>
                <w:color w:val="000000"/>
                <w:szCs w:val="24"/>
              </w:rPr>
              <w:t>董事名冊及身分證影本。</w:t>
            </w:r>
          </w:p>
          <w:p w:rsidR="004920DE" w:rsidRPr="00076E6A" w:rsidRDefault="004920DE" w:rsidP="004920DE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076E6A">
              <w:rPr>
                <w:rFonts w:ascii="標楷體" w:eastAsia="標楷體" w:hAnsi="標楷體"/>
                <w:color w:val="000000"/>
                <w:szCs w:val="24"/>
              </w:rPr>
              <w:t>6.</w:t>
            </w:r>
            <w:r w:rsidRPr="00076E6A">
              <w:rPr>
                <w:rFonts w:ascii="標楷體" w:eastAsia="標楷體" w:hAnsi="標楷體" w:hint="eastAsia"/>
                <w:color w:val="000000"/>
                <w:szCs w:val="24"/>
              </w:rPr>
              <w:t>法人及董事之印鑑證明。</w:t>
            </w:r>
          </w:p>
          <w:p w:rsidR="004920DE" w:rsidRPr="00076E6A" w:rsidRDefault="004920DE" w:rsidP="004920DE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076E6A">
              <w:rPr>
                <w:rFonts w:ascii="標楷體" w:eastAsia="標楷體" w:hAnsi="標楷體"/>
                <w:color w:val="000000"/>
                <w:szCs w:val="24"/>
              </w:rPr>
              <w:t>7.</w:t>
            </w:r>
            <w:r w:rsidRPr="00076E6A">
              <w:rPr>
                <w:rFonts w:ascii="標楷體" w:eastAsia="標楷體" w:hAnsi="標楷體" w:hint="eastAsia"/>
                <w:color w:val="000000"/>
                <w:szCs w:val="24"/>
              </w:rPr>
              <w:t>董事會決議同意附設兒童及少年福利機構會議紀錄。</w:t>
            </w:r>
          </w:p>
          <w:p w:rsidR="004920DE" w:rsidRPr="00076E6A" w:rsidRDefault="004920DE" w:rsidP="004920DE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076E6A">
              <w:rPr>
                <w:rFonts w:ascii="標楷體" w:eastAsia="標楷體" w:hAnsi="標楷體"/>
                <w:color w:val="000000"/>
                <w:szCs w:val="24"/>
              </w:rPr>
              <w:t>8.</w:t>
            </w:r>
            <w:r w:rsidRPr="00076E6A">
              <w:rPr>
                <w:rFonts w:ascii="標楷體" w:eastAsia="標楷體" w:hAnsi="標楷體" w:hint="eastAsia"/>
                <w:color w:val="000000"/>
                <w:szCs w:val="24"/>
              </w:rPr>
              <w:t>財產清冊。</w:t>
            </w:r>
          </w:p>
        </w:tc>
        <w:tc>
          <w:tcPr>
            <w:tcW w:w="567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20DE" w:rsidRPr="00076E6A" w:rsidTr="00F0352C">
        <w:tc>
          <w:tcPr>
            <w:tcW w:w="817" w:type="dxa"/>
            <w:vMerge w:val="restart"/>
            <w:vAlign w:val="center"/>
          </w:tcPr>
          <w:p w:rsidR="004920DE" w:rsidRDefault="004920DE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6E6A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4920DE" w:rsidRPr="00DC4438" w:rsidRDefault="004920DE" w:rsidP="004920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4438">
              <w:rPr>
                <w:rFonts w:ascii="標楷體" w:eastAsia="標楷體" w:hAnsi="標楷體" w:hint="eastAsia"/>
                <w:color w:val="000000"/>
                <w:sz w:val="22"/>
              </w:rPr>
              <w:t>(如有人員異動)</w:t>
            </w:r>
          </w:p>
        </w:tc>
        <w:tc>
          <w:tcPr>
            <w:tcW w:w="4394" w:type="dxa"/>
            <w:gridSpan w:val="2"/>
          </w:tcPr>
          <w:p w:rsidR="004920DE" w:rsidRPr="00076E6A" w:rsidRDefault="004920DE" w:rsidP="004920DE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94B9E">
              <w:rPr>
                <w:rFonts w:ascii="標楷體" w:eastAsia="標楷體" w:hAnsi="標楷體" w:hint="eastAsia"/>
                <w:color w:val="000000"/>
                <w:szCs w:val="24"/>
              </w:rPr>
              <w:t>(民)表十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一：</w:t>
            </w:r>
            <w:r w:rsidRPr="00394B9E">
              <w:rPr>
                <w:rFonts w:ascii="標楷體" w:eastAsia="標楷體" w:hAnsi="標楷體" w:hint="eastAsia"/>
                <w:color w:val="000000"/>
                <w:szCs w:val="24"/>
              </w:rPr>
              <w:t>人員異動名冊</w:t>
            </w:r>
          </w:p>
        </w:tc>
        <w:tc>
          <w:tcPr>
            <w:tcW w:w="567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</w:p>
        </w:tc>
        <w:tc>
          <w:tcPr>
            <w:tcW w:w="1134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20DE" w:rsidRPr="00076E6A" w:rsidTr="00F0352C">
        <w:tc>
          <w:tcPr>
            <w:tcW w:w="817" w:type="dxa"/>
            <w:vMerge/>
            <w:vAlign w:val="center"/>
          </w:tcPr>
          <w:p w:rsidR="004920DE" w:rsidRPr="00076E6A" w:rsidRDefault="004920DE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920DE" w:rsidRPr="00394B9E" w:rsidRDefault="004920DE" w:rsidP="004920DE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94B9E">
              <w:rPr>
                <w:rFonts w:ascii="標楷體" w:eastAsia="標楷體" w:hAnsi="標楷體" w:hint="eastAsia"/>
                <w:color w:val="000000"/>
                <w:szCs w:val="24"/>
              </w:rPr>
              <w:t>(民)表十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二：</w:t>
            </w:r>
            <w:r w:rsidRPr="00394B9E">
              <w:rPr>
                <w:rFonts w:ascii="標楷體" w:eastAsia="標楷體" w:hAnsi="標楷體" w:hint="eastAsia"/>
                <w:color w:val="000000"/>
                <w:szCs w:val="24"/>
              </w:rPr>
              <w:t>基本資料</w:t>
            </w:r>
            <w:proofErr w:type="gramStart"/>
            <w:r w:rsidRPr="00394B9E">
              <w:rPr>
                <w:rFonts w:ascii="標楷體" w:eastAsia="標楷體" w:hAnsi="標楷體" w:hint="eastAsia"/>
                <w:color w:val="000000"/>
                <w:szCs w:val="24"/>
              </w:rPr>
              <w:t>表暨切結</w:t>
            </w:r>
            <w:proofErr w:type="gramEnd"/>
            <w:r w:rsidRPr="00394B9E">
              <w:rPr>
                <w:rFonts w:ascii="標楷體" w:eastAsia="標楷體" w:hAnsi="標楷體" w:hint="eastAsia"/>
                <w:color w:val="000000"/>
                <w:szCs w:val="24"/>
              </w:rPr>
              <w:t>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含</w:t>
            </w:r>
            <w:r w:rsidRPr="00394B9E">
              <w:rPr>
                <w:rFonts w:ascii="標楷體" w:eastAsia="標楷體" w:hAnsi="標楷體" w:hint="eastAsia"/>
                <w:color w:val="000000"/>
                <w:szCs w:val="24"/>
              </w:rPr>
              <w:t>近3個月內</w:t>
            </w:r>
            <w:proofErr w:type="gramEnd"/>
            <w:r w:rsidRPr="00394B9E">
              <w:rPr>
                <w:rFonts w:ascii="標楷體" w:eastAsia="標楷體" w:hAnsi="標楷體" w:hint="eastAsia"/>
                <w:color w:val="000000"/>
                <w:szCs w:val="24"/>
              </w:rPr>
              <w:t>之警察刑事紀錄證明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和</w:t>
            </w:r>
            <w:r w:rsidRPr="00394B9E">
              <w:rPr>
                <w:rFonts w:ascii="標楷體" w:eastAsia="標楷體" w:hAnsi="標楷體" w:hint="eastAsia"/>
                <w:color w:val="000000"/>
                <w:szCs w:val="24"/>
              </w:rPr>
              <w:t>健康檢查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表</w:t>
            </w:r>
            <w:r w:rsidRPr="00394B9E">
              <w:rPr>
                <w:rFonts w:ascii="標楷體" w:eastAsia="標楷體" w:hAnsi="標楷體" w:hint="eastAsia"/>
                <w:color w:val="000000"/>
                <w:szCs w:val="24"/>
              </w:rPr>
              <w:t>、資格證明文件影本。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567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</w:p>
        </w:tc>
        <w:tc>
          <w:tcPr>
            <w:tcW w:w="1134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20DE" w:rsidRPr="00076E6A" w:rsidTr="00F0352C">
        <w:tc>
          <w:tcPr>
            <w:tcW w:w="817" w:type="dxa"/>
            <w:vAlign w:val="center"/>
          </w:tcPr>
          <w:p w:rsidR="004920DE" w:rsidRPr="00076E6A" w:rsidRDefault="004920DE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4394" w:type="dxa"/>
            <w:gridSpan w:val="2"/>
          </w:tcPr>
          <w:p w:rsidR="004920DE" w:rsidRPr="00B6529C" w:rsidRDefault="004920DE" w:rsidP="004920D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原立案證書繳回</w:t>
            </w:r>
          </w:p>
        </w:tc>
        <w:tc>
          <w:tcPr>
            <w:tcW w:w="567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</w:p>
        </w:tc>
        <w:tc>
          <w:tcPr>
            <w:tcW w:w="1134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20DE" w:rsidRPr="00076E6A" w:rsidTr="00F0352C">
        <w:tc>
          <w:tcPr>
            <w:tcW w:w="817" w:type="dxa"/>
            <w:vAlign w:val="center"/>
          </w:tcPr>
          <w:p w:rsidR="004920DE" w:rsidRPr="00076E6A" w:rsidRDefault="004920DE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4394" w:type="dxa"/>
            <w:gridSpan w:val="2"/>
          </w:tcPr>
          <w:p w:rsidR="004920DE" w:rsidRDefault="004920DE" w:rsidP="004920DE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2D79BF">
              <w:rPr>
                <w:rFonts w:ascii="標楷體" w:eastAsia="標楷體" w:hAnsi="標楷體" w:hint="eastAsia"/>
                <w:color w:val="000000"/>
                <w:szCs w:val="24"/>
              </w:rPr>
              <w:t>(民)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表十三</w:t>
            </w:r>
            <w:r>
              <w:rPr>
                <w:rFonts w:ascii="標楷體" w:eastAsia="標楷體" w:hAnsi="標楷體" w:hint="eastAsia"/>
                <w:szCs w:val="24"/>
              </w:rPr>
              <w:t>：違建不使用切結書</w:t>
            </w:r>
          </w:p>
          <w:p w:rsidR="004920DE" w:rsidRPr="00076E6A" w:rsidRDefault="004920DE" w:rsidP="004920D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(無則免附)</w:t>
            </w:r>
          </w:p>
        </w:tc>
        <w:tc>
          <w:tcPr>
            <w:tcW w:w="567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20DE" w:rsidRPr="00076E6A" w:rsidTr="00F0352C">
        <w:tc>
          <w:tcPr>
            <w:tcW w:w="817" w:type="dxa"/>
            <w:vAlign w:val="center"/>
          </w:tcPr>
          <w:p w:rsidR="004920DE" w:rsidRPr="00076E6A" w:rsidRDefault="004920DE" w:rsidP="004920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4394" w:type="dxa"/>
            <w:gridSpan w:val="2"/>
          </w:tcPr>
          <w:p w:rsidR="004920DE" w:rsidRPr="00076E6A" w:rsidRDefault="004920DE" w:rsidP="004920D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D79BF">
              <w:rPr>
                <w:rFonts w:ascii="標楷體" w:eastAsia="標楷體" w:hAnsi="標楷體" w:hint="eastAsia"/>
                <w:color w:val="000000"/>
                <w:szCs w:val="24"/>
              </w:rPr>
              <w:t>(民)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表十四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076E6A">
              <w:rPr>
                <w:rFonts w:ascii="標楷體" w:eastAsia="標楷體" w:hAnsi="標楷體" w:hint="eastAsia"/>
                <w:szCs w:val="24"/>
              </w:rPr>
              <w:t>委託第三人代辦切結書</w:t>
            </w:r>
            <w:r w:rsidRPr="00076E6A">
              <w:rPr>
                <w:rFonts w:ascii="標楷體" w:eastAsia="標楷體" w:hAnsi="標楷體"/>
                <w:szCs w:val="24"/>
              </w:rPr>
              <w:t>(</w:t>
            </w:r>
            <w:r w:rsidRPr="00076E6A">
              <w:rPr>
                <w:rFonts w:ascii="標楷體" w:eastAsia="標楷體" w:hAnsi="標楷體" w:hint="eastAsia"/>
                <w:szCs w:val="24"/>
              </w:rPr>
              <w:t>附受委託人身分證明</w:t>
            </w:r>
            <w:r>
              <w:rPr>
                <w:rFonts w:ascii="標楷體" w:eastAsia="標楷體" w:hAnsi="標楷體" w:hint="eastAsia"/>
                <w:szCs w:val="24"/>
              </w:rPr>
              <w:t>，親自申辦免附</w:t>
            </w:r>
            <w:r w:rsidRPr="00076E6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567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</w:p>
        </w:tc>
        <w:tc>
          <w:tcPr>
            <w:tcW w:w="1134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4920DE" w:rsidRPr="00076E6A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20DE" w:rsidRPr="00076E6A" w:rsidTr="00F0352C">
        <w:trPr>
          <w:trHeight w:val="3057"/>
        </w:trPr>
        <w:tc>
          <w:tcPr>
            <w:tcW w:w="817" w:type="dxa"/>
          </w:tcPr>
          <w:p w:rsidR="004920DE" w:rsidRPr="00076E6A" w:rsidRDefault="004920DE" w:rsidP="004920D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647" w:type="dxa"/>
            <w:gridSpan w:val="5"/>
          </w:tcPr>
          <w:p w:rsidR="004920DE" w:rsidRDefault="004920DE" w:rsidP="004920DE">
            <w:pPr>
              <w:rPr>
                <w:rFonts w:ascii="標楷體" w:eastAsia="標楷體" w:hAnsi="標楷體" w:hint="eastAsia"/>
                <w:szCs w:val="24"/>
              </w:rPr>
            </w:pPr>
            <w:r w:rsidRPr="00076E6A">
              <w:rPr>
                <w:rFonts w:ascii="標楷體" w:eastAsia="標楷體" w:hAnsi="標楷體" w:hint="eastAsia"/>
                <w:szCs w:val="24"/>
              </w:rPr>
              <w:t>備註</w:t>
            </w:r>
            <w:r w:rsidRPr="00076E6A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4920DE" w:rsidRDefault="004920DE" w:rsidP="004920D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</w:t>
            </w:r>
            <w:r w:rsidRPr="00B35325">
              <w:rPr>
                <w:rFonts w:ascii="標楷體" w:eastAsia="標楷體" w:hAnsi="標楷體" w:hint="eastAsia"/>
                <w:szCs w:val="24"/>
              </w:rPr>
              <w:t>符號</w:t>
            </w: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Pr="00B35325">
              <w:rPr>
                <w:rFonts w:ascii="標楷體" w:eastAsia="標楷體" w:hAnsi="標楷體" w:hint="eastAsia"/>
                <w:szCs w:val="24"/>
              </w:rPr>
              <w:t>表示</w:t>
            </w:r>
            <w:r>
              <w:rPr>
                <w:rFonts w:ascii="標楷體" w:eastAsia="標楷體" w:hAnsi="標楷體" w:hint="eastAsia"/>
                <w:szCs w:val="24"/>
              </w:rPr>
              <w:t>(變更名稱)</w:t>
            </w:r>
            <w:r w:rsidRPr="00B35325">
              <w:rPr>
                <w:rFonts w:ascii="標楷體" w:eastAsia="標楷體" w:hAnsi="標楷體" w:hint="eastAsia"/>
                <w:szCs w:val="24"/>
              </w:rPr>
              <w:t>需</w:t>
            </w:r>
            <w:proofErr w:type="gramStart"/>
            <w:r w:rsidRPr="00B35325">
              <w:rPr>
                <w:rFonts w:ascii="標楷體" w:eastAsia="標楷體" w:hAnsi="標楷體" w:hint="eastAsia"/>
                <w:szCs w:val="24"/>
              </w:rPr>
              <w:t>檢附書件</w:t>
            </w:r>
            <w:proofErr w:type="gramEnd"/>
            <w:r w:rsidRPr="00B35325">
              <w:rPr>
                <w:rFonts w:ascii="標楷體" w:eastAsia="標楷體" w:hAnsi="標楷體" w:hint="eastAsia"/>
                <w:szCs w:val="24"/>
              </w:rPr>
              <w:t>項目</w:t>
            </w:r>
            <w:r w:rsidR="00F0352C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變更負責人及遷址上述文件皆需檢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="00F0352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920DE" w:rsidRPr="00076E6A" w:rsidRDefault="00F0352C" w:rsidP="004920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</w:t>
            </w:r>
            <w:r w:rsidR="004920DE" w:rsidRPr="00076E6A">
              <w:rPr>
                <w:rFonts w:ascii="標楷體" w:eastAsia="標楷體" w:hAnsi="標楷體" w:hint="eastAsia"/>
                <w:szCs w:val="24"/>
              </w:rPr>
              <w:t>請確認</w:t>
            </w:r>
            <w:proofErr w:type="gramStart"/>
            <w:r w:rsidR="004920DE" w:rsidRPr="00076E6A">
              <w:rPr>
                <w:rFonts w:ascii="標楷體" w:eastAsia="標楷體" w:hAnsi="標楷體" w:hint="eastAsia"/>
                <w:szCs w:val="24"/>
              </w:rPr>
              <w:t>影本皆有</w:t>
            </w:r>
            <w:proofErr w:type="gramEnd"/>
            <w:r w:rsidR="004920DE" w:rsidRPr="00076E6A">
              <w:rPr>
                <w:rFonts w:ascii="標楷體" w:eastAsia="標楷體" w:hAnsi="標楷體" w:hint="eastAsia"/>
                <w:szCs w:val="24"/>
              </w:rPr>
              <w:t>蓋負責人及與正本相符字樣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920DE" w:rsidRDefault="004920DE" w:rsidP="004920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</w:t>
            </w:r>
            <w:r w:rsidRPr="00076E6A">
              <w:rPr>
                <w:rFonts w:ascii="標楷體" w:eastAsia="標楷體" w:hAnsi="標楷體" w:hint="eastAsia"/>
                <w:szCs w:val="24"/>
              </w:rPr>
              <w:t>核准後課後照顧兒童人數</w:t>
            </w:r>
            <w:r w:rsidRPr="00076E6A">
              <w:rPr>
                <w:rFonts w:ascii="標楷體" w:eastAsia="標楷體" w:hAnsi="標楷體"/>
                <w:szCs w:val="24"/>
              </w:rPr>
              <w:t>(</w:t>
            </w:r>
            <w:r w:rsidRPr="00076E6A">
              <w:rPr>
                <w:rFonts w:ascii="標楷體" w:eastAsia="標楷體" w:hAnsi="標楷體" w:hint="eastAsia"/>
                <w:szCs w:val="24"/>
              </w:rPr>
              <w:t>面積</w:t>
            </w:r>
            <w:r w:rsidRPr="00076E6A">
              <w:rPr>
                <w:rFonts w:ascii="標楷體" w:eastAsia="標楷體" w:hAnsi="標楷體"/>
                <w:szCs w:val="24"/>
              </w:rPr>
              <w:t>/3.5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076E6A">
              <w:rPr>
                <w:rFonts w:ascii="標楷體" w:eastAsia="標楷體" w:hAnsi="標楷體"/>
                <w:szCs w:val="24"/>
              </w:rPr>
              <w:t>2.8</w:t>
            </w:r>
            <w:r w:rsidRPr="00076E6A">
              <w:rPr>
                <w:rFonts w:ascii="標楷體" w:eastAsia="標楷體" w:hAnsi="標楷體" w:hint="eastAsia"/>
                <w:szCs w:val="24"/>
              </w:rPr>
              <w:t>平方公尺</w:t>
            </w:r>
            <w:r w:rsidRPr="00076E6A">
              <w:rPr>
                <w:rFonts w:ascii="標楷體" w:eastAsia="標楷體" w:hAnsi="標楷體"/>
                <w:szCs w:val="24"/>
              </w:rPr>
              <w:t>)=</w:t>
            </w:r>
          </w:p>
          <w:p w:rsidR="004920DE" w:rsidRPr="00C343F7" w:rsidRDefault="004920DE" w:rsidP="004920D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43A7C" w:rsidRPr="00787A0A" w:rsidRDefault="00B43A7C" w:rsidP="006860C0">
      <w:pPr>
        <w:jc w:val="center"/>
        <w:rPr>
          <w:rFonts w:ascii="標楷體" w:eastAsia="標楷體" w:hAnsi="標楷體"/>
          <w:szCs w:val="24"/>
        </w:rPr>
      </w:pPr>
      <w:r w:rsidRPr="00076E6A">
        <w:rPr>
          <w:rFonts w:ascii="標楷體" w:eastAsia="標楷體" w:hAnsi="標楷體"/>
          <w:sz w:val="28"/>
          <w:szCs w:val="28"/>
        </w:rPr>
        <w:t xml:space="preserve">    </w:t>
      </w:r>
      <w:r w:rsidR="00F0352C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787A0A">
        <w:rPr>
          <w:rFonts w:ascii="標楷體" w:eastAsia="標楷體" w:hAnsi="標楷體" w:hint="eastAsia"/>
          <w:szCs w:val="24"/>
        </w:rPr>
        <w:t>本案初審人員</w:t>
      </w:r>
      <w:r w:rsidRPr="00787A0A">
        <w:rPr>
          <w:rFonts w:ascii="標楷體" w:eastAsia="標楷體" w:hAnsi="標楷體"/>
          <w:szCs w:val="24"/>
        </w:rPr>
        <w:t>:</w:t>
      </w:r>
    </w:p>
    <w:sectPr w:rsidR="00B43A7C" w:rsidRPr="00787A0A" w:rsidSect="00DC4438">
      <w:footerReference w:type="default" r:id="rId9"/>
      <w:pgSz w:w="11906" w:h="16838"/>
      <w:pgMar w:top="567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F6" w:rsidRDefault="000326F6" w:rsidP="00617BA7">
      <w:r>
        <w:separator/>
      </w:r>
    </w:p>
  </w:endnote>
  <w:endnote w:type="continuationSeparator" w:id="0">
    <w:p w:rsidR="000326F6" w:rsidRDefault="000326F6" w:rsidP="0061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2E" w:rsidRDefault="00FC0C2E" w:rsidP="00AA7985">
    <w:pPr>
      <w:pStyle w:val="a6"/>
      <w:jc w:val="center"/>
      <w:rPr>
        <w:rFonts w:ascii="標楷體" w:eastAsia="標楷體" w:hAnsi="標楷體"/>
      </w:rPr>
    </w:pPr>
  </w:p>
  <w:p w:rsidR="00AA7985" w:rsidRPr="006064F8" w:rsidRDefault="00AA7985" w:rsidP="00AA7985">
    <w:pPr>
      <w:pStyle w:val="a6"/>
      <w:jc w:val="center"/>
      <w:rPr>
        <w:rFonts w:ascii="標楷體" w:eastAsia="標楷體" w:hAnsi="標楷體"/>
      </w:rPr>
    </w:pPr>
    <w:r w:rsidRPr="006064F8">
      <w:rPr>
        <w:rFonts w:ascii="標楷體" w:eastAsia="標楷體" w:hAnsi="標楷體" w:hint="eastAsia"/>
      </w:rPr>
      <w:t>(民)</w:t>
    </w:r>
    <w:proofErr w:type="gramStart"/>
    <w:r w:rsidRPr="006064F8">
      <w:rPr>
        <w:rFonts w:ascii="標楷體" w:eastAsia="標楷體" w:hAnsi="標楷體" w:hint="eastAsia"/>
      </w:rPr>
      <w:t>教社教</w:t>
    </w:r>
    <w:proofErr w:type="gramEnd"/>
    <w:r>
      <w:rPr>
        <w:rFonts w:ascii="標楷體" w:eastAsia="標楷體" w:hAnsi="標楷體" w:hint="eastAsia"/>
      </w:rPr>
      <w:t>1</w:t>
    </w:r>
    <w:r w:rsidR="004E7A29">
      <w:rPr>
        <w:rFonts w:ascii="標楷體" w:eastAsia="標楷體" w:hAnsi="標楷體" w:hint="eastAsia"/>
      </w:rPr>
      <w:t>2</w:t>
    </w:r>
    <w:r w:rsidRPr="006064F8">
      <w:rPr>
        <w:rFonts w:ascii="標楷體" w:eastAsia="標楷體" w:hAnsi="標楷體" w:hint="eastAsia"/>
      </w:rPr>
      <w:t>-表</w:t>
    </w:r>
    <w:proofErr w:type="gramStart"/>
    <w:r w:rsidRPr="006064F8">
      <w:rPr>
        <w:rFonts w:ascii="標楷體" w:eastAsia="標楷體" w:hAnsi="標楷體" w:hint="eastAsia"/>
      </w:rPr>
      <w:t>一</w:t>
    </w:r>
    <w:proofErr w:type="gramEnd"/>
    <w:r>
      <w:rPr>
        <w:rFonts w:ascii="標楷體" w:eastAsia="標楷體" w:hAnsi="標楷體" w:hint="eastAsia"/>
      </w:rPr>
      <w:t>-</w:t>
    </w:r>
    <w:r w:rsidRPr="00976787">
      <w:rPr>
        <w:rFonts w:ascii="標楷體" w:eastAsia="標楷體" w:hAnsi="標楷體"/>
      </w:rPr>
      <w:fldChar w:fldCharType="begin"/>
    </w:r>
    <w:r w:rsidRPr="00976787">
      <w:rPr>
        <w:rFonts w:ascii="標楷體" w:eastAsia="標楷體" w:hAnsi="標楷體"/>
      </w:rPr>
      <w:instrText>PAGE   \* MERGEFORMAT</w:instrText>
    </w:r>
    <w:r w:rsidRPr="00976787">
      <w:rPr>
        <w:rFonts w:ascii="標楷體" w:eastAsia="標楷體" w:hAnsi="標楷體"/>
      </w:rPr>
      <w:fldChar w:fldCharType="separate"/>
    </w:r>
    <w:r w:rsidR="00532039" w:rsidRPr="00532039">
      <w:rPr>
        <w:rFonts w:ascii="標楷體" w:eastAsia="標楷體" w:hAnsi="標楷體"/>
        <w:noProof/>
        <w:lang w:val="zh-TW"/>
      </w:rPr>
      <w:t>1</w:t>
    </w:r>
    <w:r w:rsidRPr="00976787"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>/</w:t>
    </w:r>
    <w:fldSimple w:instr="NUMPAGES   \* MERGEFORMAT">
      <w:r w:rsidR="00532039" w:rsidRPr="00532039">
        <w:rPr>
          <w:rFonts w:ascii="標楷體" w:eastAsia="標楷體" w:hAnsi="標楷體"/>
          <w:noProof/>
          <w:lang w:val="zh-TW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F6" w:rsidRDefault="000326F6" w:rsidP="00617BA7">
      <w:r>
        <w:separator/>
      </w:r>
    </w:p>
  </w:footnote>
  <w:footnote w:type="continuationSeparator" w:id="0">
    <w:p w:rsidR="000326F6" w:rsidRDefault="000326F6" w:rsidP="0061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95C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">
    <w:nsid w:val="43431456"/>
    <w:multiLevelType w:val="hybridMultilevel"/>
    <w:tmpl w:val="DB68D380"/>
    <w:lvl w:ilvl="0" w:tplc="C6E0078A">
      <w:start w:val="1"/>
      <w:numFmt w:val="taiwaneseCountingThousand"/>
      <w:lvlText w:val="(%1)"/>
      <w:lvlJc w:val="left"/>
      <w:pPr>
        <w:tabs>
          <w:tab w:val="num" w:pos="1404"/>
        </w:tabs>
        <w:ind w:left="1404" w:hanging="720"/>
      </w:pPr>
      <w:rPr>
        <w:rFonts w:cs="Times New Roman" w:hint="default"/>
        <w:color w:val="auto"/>
      </w:rPr>
    </w:lvl>
    <w:lvl w:ilvl="1" w:tplc="5FEC394E">
      <w:start w:val="1"/>
      <w:numFmt w:val="taiwaneseCountingThousand"/>
      <w:lvlText w:val="（%2）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4"/>
        </w:tabs>
        <w:ind w:left="30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4"/>
        </w:tabs>
        <w:ind w:left="45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04"/>
        </w:tabs>
        <w:ind w:left="5004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A7"/>
    <w:rsid w:val="0000658A"/>
    <w:rsid w:val="00015E1E"/>
    <w:rsid w:val="00021981"/>
    <w:rsid w:val="00021C1B"/>
    <w:rsid w:val="000220B7"/>
    <w:rsid w:val="000326F6"/>
    <w:rsid w:val="00071112"/>
    <w:rsid w:val="00076E6A"/>
    <w:rsid w:val="000775AD"/>
    <w:rsid w:val="000C1D8C"/>
    <w:rsid w:val="000C1E50"/>
    <w:rsid w:val="000E3B9A"/>
    <w:rsid w:val="000F5748"/>
    <w:rsid w:val="00101C67"/>
    <w:rsid w:val="001052C1"/>
    <w:rsid w:val="0011019D"/>
    <w:rsid w:val="00111288"/>
    <w:rsid w:val="00134681"/>
    <w:rsid w:val="00143795"/>
    <w:rsid w:val="00157B4C"/>
    <w:rsid w:val="00180DE8"/>
    <w:rsid w:val="00182F2F"/>
    <w:rsid w:val="00191F4F"/>
    <w:rsid w:val="00197F39"/>
    <w:rsid w:val="001A7345"/>
    <w:rsid w:val="001D2BA8"/>
    <w:rsid w:val="001D4147"/>
    <w:rsid w:val="001F229C"/>
    <w:rsid w:val="002155C2"/>
    <w:rsid w:val="002444FC"/>
    <w:rsid w:val="00254ED4"/>
    <w:rsid w:val="00262FB7"/>
    <w:rsid w:val="00274806"/>
    <w:rsid w:val="0028291B"/>
    <w:rsid w:val="002952D3"/>
    <w:rsid w:val="00297FA7"/>
    <w:rsid w:val="002A39AC"/>
    <w:rsid w:val="002A3BB9"/>
    <w:rsid w:val="002C09DE"/>
    <w:rsid w:val="002C45DD"/>
    <w:rsid w:val="002C6DE0"/>
    <w:rsid w:val="002D0C41"/>
    <w:rsid w:val="002D34C8"/>
    <w:rsid w:val="002D79BF"/>
    <w:rsid w:val="002E0A6C"/>
    <w:rsid w:val="002E4E9D"/>
    <w:rsid w:val="002E7A93"/>
    <w:rsid w:val="00307527"/>
    <w:rsid w:val="00312D4E"/>
    <w:rsid w:val="00345490"/>
    <w:rsid w:val="00356427"/>
    <w:rsid w:val="00394B9E"/>
    <w:rsid w:val="003D10C5"/>
    <w:rsid w:val="003D1C32"/>
    <w:rsid w:val="003D473C"/>
    <w:rsid w:val="00414813"/>
    <w:rsid w:val="00460564"/>
    <w:rsid w:val="00464BCE"/>
    <w:rsid w:val="00471463"/>
    <w:rsid w:val="004920DE"/>
    <w:rsid w:val="00494515"/>
    <w:rsid w:val="0049689F"/>
    <w:rsid w:val="004A6B1B"/>
    <w:rsid w:val="004D1953"/>
    <w:rsid w:val="004E43C3"/>
    <w:rsid w:val="004E6D3E"/>
    <w:rsid w:val="004E7A29"/>
    <w:rsid w:val="0051205E"/>
    <w:rsid w:val="00532039"/>
    <w:rsid w:val="00532DA3"/>
    <w:rsid w:val="0055093B"/>
    <w:rsid w:val="0056744B"/>
    <w:rsid w:val="005920D5"/>
    <w:rsid w:val="005B5CA9"/>
    <w:rsid w:val="005C3C11"/>
    <w:rsid w:val="00605FFE"/>
    <w:rsid w:val="00617BA7"/>
    <w:rsid w:val="006223D9"/>
    <w:rsid w:val="006253D7"/>
    <w:rsid w:val="006369A0"/>
    <w:rsid w:val="00647805"/>
    <w:rsid w:val="006860C0"/>
    <w:rsid w:val="00686C8E"/>
    <w:rsid w:val="00697A0B"/>
    <w:rsid w:val="006A0014"/>
    <w:rsid w:val="006C1E0F"/>
    <w:rsid w:val="006D522A"/>
    <w:rsid w:val="006F5D43"/>
    <w:rsid w:val="00701456"/>
    <w:rsid w:val="00706EB7"/>
    <w:rsid w:val="00712B5A"/>
    <w:rsid w:val="00714844"/>
    <w:rsid w:val="0071689B"/>
    <w:rsid w:val="00720AF7"/>
    <w:rsid w:val="00725971"/>
    <w:rsid w:val="00741342"/>
    <w:rsid w:val="00741365"/>
    <w:rsid w:val="007435B1"/>
    <w:rsid w:val="007522C8"/>
    <w:rsid w:val="00781440"/>
    <w:rsid w:val="00783DDC"/>
    <w:rsid w:val="00786BFA"/>
    <w:rsid w:val="00787180"/>
    <w:rsid w:val="00787A0A"/>
    <w:rsid w:val="007920BE"/>
    <w:rsid w:val="00792491"/>
    <w:rsid w:val="007B2892"/>
    <w:rsid w:val="007C5EAA"/>
    <w:rsid w:val="007E436E"/>
    <w:rsid w:val="007E514B"/>
    <w:rsid w:val="00811B4D"/>
    <w:rsid w:val="008134BA"/>
    <w:rsid w:val="00814198"/>
    <w:rsid w:val="008146C9"/>
    <w:rsid w:val="00824FFA"/>
    <w:rsid w:val="00852E16"/>
    <w:rsid w:val="00860F25"/>
    <w:rsid w:val="008625EB"/>
    <w:rsid w:val="00887610"/>
    <w:rsid w:val="008B0556"/>
    <w:rsid w:val="008B2FB0"/>
    <w:rsid w:val="008E22D8"/>
    <w:rsid w:val="008E5DBE"/>
    <w:rsid w:val="008F185A"/>
    <w:rsid w:val="008F388E"/>
    <w:rsid w:val="00911D85"/>
    <w:rsid w:val="009401EF"/>
    <w:rsid w:val="009464A4"/>
    <w:rsid w:val="00946909"/>
    <w:rsid w:val="0095196E"/>
    <w:rsid w:val="00957EEB"/>
    <w:rsid w:val="00963359"/>
    <w:rsid w:val="009636B1"/>
    <w:rsid w:val="00987A90"/>
    <w:rsid w:val="009C1070"/>
    <w:rsid w:val="009F48EB"/>
    <w:rsid w:val="00A044F2"/>
    <w:rsid w:val="00A300D7"/>
    <w:rsid w:val="00A346A7"/>
    <w:rsid w:val="00AA7985"/>
    <w:rsid w:val="00B0661A"/>
    <w:rsid w:val="00B16CC3"/>
    <w:rsid w:val="00B35325"/>
    <w:rsid w:val="00B43A7C"/>
    <w:rsid w:val="00B6529C"/>
    <w:rsid w:val="00BB1C7A"/>
    <w:rsid w:val="00BE444A"/>
    <w:rsid w:val="00C07F07"/>
    <w:rsid w:val="00C152FE"/>
    <w:rsid w:val="00C343F7"/>
    <w:rsid w:val="00C37246"/>
    <w:rsid w:val="00C40744"/>
    <w:rsid w:val="00C57481"/>
    <w:rsid w:val="00C77D52"/>
    <w:rsid w:val="00CA02AD"/>
    <w:rsid w:val="00CB3C5C"/>
    <w:rsid w:val="00CD3C74"/>
    <w:rsid w:val="00CE5152"/>
    <w:rsid w:val="00D35CB2"/>
    <w:rsid w:val="00D41F1F"/>
    <w:rsid w:val="00D610D3"/>
    <w:rsid w:val="00D83BA1"/>
    <w:rsid w:val="00D87103"/>
    <w:rsid w:val="00D92977"/>
    <w:rsid w:val="00DC1481"/>
    <w:rsid w:val="00DC37EC"/>
    <w:rsid w:val="00DC4438"/>
    <w:rsid w:val="00DC4713"/>
    <w:rsid w:val="00DD1BFA"/>
    <w:rsid w:val="00E1046A"/>
    <w:rsid w:val="00E1457F"/>
    <w:rsid w:val="00E55E46"/>
    <w:rsid w:val="00E608C2"/>
    <w:rsid w:val="00E6210F"/>
    <w:rsid w:val="00E9673B"/>
    <w:rsid w:val="00EA6235"/>
    <w:rsid w:val="00EB4ED8"/>
    <w:rsid w:val="00ED5442"/>
    <w:rsid w:val="00EF057C"/>
    <w:rsid w:val="00F0352C"/>
    <w:rsid w:val="00F1128B"/>
    <w:rsid w:val="00F224BF"/>
    <w:rsid w:val="00F43AC2"/>
    <w:rsid w:val="00F612E5"/>
    <w:rsid w:val="00F616A0"/>
    <w:rsid w:val="00F7113E"/>
    <w:rsid w:val="00F76135"/>
    <w:rsid w:val="00F92CC8"/>
    <w:rsid w:val="00F97CBC"/>
    <w:rsid w:val="00FA35B2"/>
    <w:rsid w:val="00FB05B6"/>
    <w:rsid w:val="00FC0C2E"/>
    <w:rsid w:val="00FC0CCB"/>
    <w:rsid w:val="00FC36CF"/>
    <w:rsid w:val="00FD1090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617BA7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617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617BA7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98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A7985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617BA7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617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617BA7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98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A798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0BFB-9C6D-499C-AB4B-B9DFEABA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192</Words>
  <Characters>1100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張淑真</cp:lastModifiedBy>
  <cp:revision>7</cp:revision>
  <cp:lastPrinted>2017-08-24T05:44:00Z</cp:lastPrinted>
  <dcterms:created xsi:type="dcterms:W3CDTF">2017-08-24T03:46:00Z</dcterms:created>
  <dcterms:modified xsi:type="dcterms:W3CDTF">2017-08-24T05:45:00Z</dcterms:modified>
</cp:coreProperties>
</file>