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3828"/>
        <w:gridCol w:w="3794"/>
      </w:tblGrid>
      <w:tr w:rsidR="006A7956" w:rsidRPr="00906B05" w:rsidTr="006A7956">
        <w:trPr>
          <w:cantSplit/>
          <w:trHeight w:val="857"/>
        </w:trPr>
        <w:tc>
          <w:tcPr>
            <w:tcW w:w="2820" w:type="dxa"/>
            <w:vAlign w:val="center"/>
          </w:tcPr>
          <w:p w:rsidR="006A7956" w:rsidRPr="006A7956" w:rsidRDefault="006A7956" w:rsidP="006A79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7956">
              <w:rPr>
                <w:rFonts w:ascii="標楷體" w:eastAsia="標楷體" w:hAnsi="標楷體" w:hint="eastAsia"/>
                <w:sz w:val="32"/>
                <w:szCs w:val="32"/>
              </w:rPr>
              <w:t>日期：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11/0</w:t>
            </w:r>
            <w:r w:rsidR="00DC5C56">
              <w:rPr>
                <w:rFonts w:ascii="標楷體" w:eastAsia="標楷體" w:hAnsi="標楷體"/>
                <w:sz w:val="32"/>
                <w:szCs w:val="32"/>
              </w:rPr>
              <w:t>8</w:t>
            </w:r>
            <w:r w:rsidR="004C4917">
              <w:rPr>
                <w:rFonts w:ascii="標楷體" w:eastAsia="標楷體" w:hAnsi="標楷體" w:hint="eastAsia"/>
                <w:sz w:val="32"/>
                <w:szCs w:val="32"/>
              </w:rPr>
              <w:t>/24</w:t>
            </w:r>
          </w:p>
        </w:tc>
        <w:tc>
          <w:tcPr>
            <w:tcW w:w="3828" w:type="dxa"/>
            <w:vAlign w:val="center"/>
          </w:tcPr>
          <w:p w:rsidR="006A7956" w:rsidRPr="006A7956" w:rsidRDefault="006A7956" w:rsidP="00AE763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區域：</w:t>
            </w:r>
            <w:r w:rsidR="00AE7638">
              <w:rPr>
                <w:rFonts w:ascii="標楷體" w:eastAsia="標楷體" w:hAnsi="標楷體" w:hint="eastAsia"/>
                <w:sz w:val="32"/>
                <w:szCs w:val="32"/>
              </w:rPr>
              <w:t>土城</w:t>
            </w:r>
            <w:r w:rsidR="00DC5C56">
              <w:rPr>
                <w:rFonts w:ascii="標楷體" w:eastAsia="標楷體" w:hAnsi="標楷體" w:hint="eastAsia"/>
                <w:sz w:val="32"/>
                <w:szCs w:val="32"/>
              </w:rPr>
              <w:t>區</w:t>
            </w:r>
          </w:p>
        </w:tc>
        <w:tc>
          <w:tcPr>
            <w:tcW w:w="3794" w:type="dxa"/>
            <w:vAlign w:val="center"/>
          </w:tcPr>
          <w:p w:rsidR="006A7956" w:rsidRPr="006A7956" w:rsidRDefault="006A7956" w:rsidP="006A79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諮詢委員：</w:t>
            </w:r>
            <w:r w:rsidR="004C4917">
              <w:rPr>
                <w:rFonts w:ascii="標楷體" w:eastAsia="標楷體" w:hAnsi="標楷體" w:hint="eastAsia"/>
                <w:sz w:val="32"/>
                <w:szCs w:val="32"/>
              </w:rPr>
              <w:t>王政彥</w:t>
            </w:r>
            <w:r w:rsidR="004572D3"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</w:tr>
      <w:tr w:rsidR="006A7956" w:rsidRPr="00906B05" w:rsidTr="006A7956">
        <w:trPr>
          <w:trHeight w:val="13058"/>
        </w:trPr>
        <w:tc>
          <w:tcPr>
            <w:tcW w:w="10442" w:type="dxa"/>
            <w:gridSpan w:val="3"/>
          </w:tcPr>
          <w:p w:rsidR="006A7956" w:rsidRDefault="0079203D" w:rsidP="006A7956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9203D">
              <w:rPr>
                <w:rFonts w:ascii="標楷體" w:eastAsia="標楷體" w:hAnsi="標楷體" w:hint="eastAsia"/>
                <w:sz w:val="32"/>
                <w:szCs w:val="32"/>
              </w:rPr>
              <w:t>改善與建議：</w:t>
            </w:r>
          </w:p>
          <w:p w:rsidR="007E4610" w:rsidRDefault="007E4610" w:rsidP="006A7956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7E4610" w:rsidRDefault="007E4610" w:rsidP="006A7956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體上，結合了科技大學、區公所、消防局、體育會、社區大學等不同的伙伴團體，針對四個子計畫：健康城市、韌性城市、智慧城市及宜居城市，開設多元的課程，有目標、策略及管考機制，已具備良好的推動基礎。以下建議，也請推動團隊參考：</w:t>
            </w:r>
          </w:p>
          <w:p w:rsidR="007E4610" w:rsidRDefault="007E4610" w:rsidP="006A7956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7E4610" w:rsidRPr="007E4610" w:rsidRDefault="007E4610" w:rsidP="007E4610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E4610">
              <w:rPr>
                <w:rFonts w:ascii="標楷體" w:eastAsia="標楷體" w:hAnsi="標楷體" w:hint="eastAsia"/>
                <w:sz w:val="32"/>
                <w:szCs w:val="32"/>
              </w:rPr>
              <w:t>團隊中，科技大學結合大學社會責任、地方創生，以及既有的社區營造等計畫推動，畢竟仍以「造人」的教育及學習為核心基礎；</w:t>
            </w:r>
            <w:proofErr w:type="gramStart"/>
            <w:r w:rsidRPr="007E4610">
              <w:rPr>
                <w:rFonts w:ascii="標楷體" w:eastAsia="標楷體" w:hAnsi="標楷體" w:hint="eastAsia"/>
                <w:sz w:val="32"/>
                <w:szCs w:val="32"/>
              </w:rPr>
              <w:t>惟</w:t>
            </w:r>
            <w:proofErr w:type="gramEnd"/>
            <w:r w:rsidRPr="007E4610">
              <w:rPr>
                <w:rFonts w:ascii="標楷體" w:eastAsia="標楷體" w:hAnsi="標楷體" w:hint="eastAsia"/>
                <w:sz w:val="32"/>
                <w:szCs w:val="32"/>
              </w:rPr>
              <w:t>學習型城市的目標、特質、定位及角色，如何</w:t>
            </w:r>
            <w:proofErr w:type="gramStart"/>
            <w:r w:rsidRPr="007E4610">
              <w:rPr>
                <w:rFonts w:ascii="標楷體" w:eastAsia="標楷體" w:hAnsi="標楷體" w:hint="eastAsia"/>
                <w:sz w:val="32"/>
                <w:szCs w:val="32"/>
              </w:rPr>
              <w:t>釐</w:t>
            </w:r>
            <w:proofErr w:type="gramEnd"/>
            <w:r w:rsidRPr="007E4610">
              <w:rPr>
                <w:rFonts w:ascii="標楷體" w:eastAsia="標楷體" w:hAnsi="標楷體" w:hint="eastAsia"/>
                <w:sz w:val="32"/>
                <w:szCs w:val="32"/>
              </w:rPr>
              <w:t>清而不是混為一談，以</w:t>
            </w:r>
            <w:proofErr w:type="gramStart"/>
            <w:r w:rsidRPr="007E4610">
              <w:rPr>
                <w:rFonts w:ascii="標楷體" w:eastAsia="標楷體" w:hAnsi="標楷體" w:hint="eastAsia"/>
                <w:sz w:val="32"/>
                <w:szCs w:val="32"/>
              </w:rPr>
              <w:t>凸</w:t>
            </w:r>
            <w:proofErr w:type="gramEnd"/>
            <w:r w:rsidRPr="007E4610">
              <w:rPr>
                <w:rFonts w:ascii="標楷體" w:eastAsia="標楷體" w:hAnsi="標楷體" w:hint="eastAsia"/>
                <w:sz w:val="32"/>
                <w:szCs w:val="32"/>
              </w:rPr>
              <w:t>顯其價值與意義，有待團隊解決。</w:t>
            </w:r>
          </w:p>
          <w:p w:rsidR="007E4610" w:rsidRDefault="007E4610" w:rsidP="00935095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就四個子計畫來看，健康、智慧及宜居，在其他縣市的學習型城市發展，乃是常見的發展重點或類型。唯獨韌性城市一項，基於土城位於地震帶的緣由所提出，頗具在地特色。目前聚焦於</w:t>
            </w:r>
            <w:r w:rsidR="00935095">
              <w:rPr>
                <w:rFonts w:ascii="標楷體" w:eastAsia="標楷體" w:hAnsi="標楷體" w:hint="eastAsia"/>
                <w:sz w:val="32"/>
                <w:szCs w:val="32"/>
              </w:rPr>
              <w:t>防震、防火、救災與急救等課程。為能發展為土城區的特色，或可將「韌性」延伸到精神、心理與毅力的層面，以個人、家庭、社團、機構或部門等不同組織主體，發掘感人的韌性故事及範例，樹立本區的學習典範，推動楷模學習。</w:t>
            </w:r>
          </w:p>
          <w:p w:rsidR="00935095" w:rsidRPr="007E4610" w:rsidRDefault="00935095" w:rsidP="00935095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新北市學習型城市的發展，土城區只是29區中的一區。如何從土城區的推動經驗及成果，延伸到其他區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的增酌損益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，據以結合各區在地的草根文化、歷史、地理、教育、經濟等不同條件，規劃屬於各區的在地學習型城市發展藍圖及策略。如此從區做起，由點、線到面，將有助於整個新北市學習型城市的發展。因此，建議不同區之間，應有充分的觀摩與交流，以期創造多贏效果。</w:t>
            </w:r>
            <w:bookmarkStart w:id="0" w:name="_GoBack"/>
            <w:bookmarkEnd w:id="0"/>
          </w:p>
        </w:tc>
      </w:tr>
    </w:tbl>
    <w:p w:rsidR="00C852F5" w:rsidRPr="00906B05" w:rsidRDefault="001403B6" w:rsidP="001403B6">
      <w:pPr>
        <w:ind w:right="2160"/>
        <w:rPr>
          <w:rFonts w:ascii="標楷體" w:eastAsia="標楷體" w:hAnsi="標楷體"/>
          <w:b/>
        </w:rPr>
      </w:pPr>
      <w:r w:rsidRPr="00906B05">
        <w:rPr>
          <w:rFonts w:ascii="標楷體" w:eastAsia="標楷體" w:hAnsi="標楷體" w:hint="eastAsia"/>
          <w:b/>
        </w:rPr>
        <w:t xml:space="preserve"> </w:t>
      </w:r>
    </w:p>
    <w:sectPr w:rsidR="00C852F5" w:rsidRPr="00906B05" w:rsidSect="002C51AB">
      <w:headerReference w:type="default" r:id="rId8"/>
      <w:pgSz w:w="11906" w:h="16838"/>
      <w:pgMar w:top="284" w:right="720" w:bottom="284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04D" w:rsidRDefault="00D1404D" w:rsidP="00D87AC3">
      <w:r>
        <w:separator/>
      </w:r>
    </w:p>
  </w:endnote>
  <w:endnote w:type="continuationSeparator" w:id="0">
    <w:p w:rsidR="00D1404D" w:rsidRDefault="00D1404D" w:rsidP="00D8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04D" w:rsidRDefault="00D1404D" w:rsidP="00D87AC3">
      <w:r>
        <w:separator/>
      </w:r>
    </w:p>
  </w:footnote>
  <w:footnote w:type="continuationSeparator" w:id="0">
    <w:p w:rsidR="00D1404D" w:rsidRDefault="00D1404D" w:rsidP="00D87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956" w:rsidRDefault="00906B05" w:rsidP="00906B05">
    <w:pPr>
      <w:pStyle w:val="a4"/>
      <w:jc w:val="center"/>
      <w:rPr>
        <w:rFonts w:ascii="標楷體" w:eastAsia="標楷體" w:hAnsi="標楷體"/>
        <w:sz w:val="32"/>
        <w:szCs w:val="32"/>
      </w:rPr>
    </w:pPr>
    <w:proofErr w:type="gramStart"/>
    <w:r w:rsidRPr="006A7956">
      <w:rPr>
        <w:rFonts w:ascii="標楷體" w:eastAsia="標楷體" w:hAnsi="標楷體" w:hint="eastAsia"/>
        <w:sz w:val="32"/>
        <w:szCs w:val="32"/>
      </w:rPr>
      <w:t>11</w:t>
    </w:r>
    <w:r w:rsidR="002C51AB" w:rsidRPr="006A7956">
      <w:rPr>
        <w:rFonts w:ascii="標楷體" w:eastAsia="標楷體" w:hAnsi="標楷體"/>
        <w:sz w:val="32"/>
        <w:szCs w:val="32"/>
      </w:rPr>
      <w:t>1</w:t>
    </w:r>
    <w:proofErr w:type="gramEnd"/>
    <w:r w:rsidR="000D0EAD" w:rsidRPr="006A7956">
      <w:rPr>
        <w:rFonts w:ascii="標楷體" w:eastAsia="標楷體" w:hAnsi="標楷體" w:hint="eastAsia"/>
        <w:sz w:val="32"/>
        <w:szCs w:val="32"/>
      </w:rPr>
      <w:t>年度</w:t>
    </w:r>
    <w:r w:rsidR="006A7956" w:rsidRPr="006A7956">
      <w:rPr>
        <w:rFonts w:ascii="標楷體" w:eastAsia="標楷體" w:hAnsi="標楷體" w:hint="eastAsia"/>
        <w:sz w:val="32"/>
        <w:szCs w:val="32"/>
      </w:rPr>
      <w:t>新北市學習型城市領導人才培力</w:t>
    </w:r>
  </w:p>
  <w:p w:rsidR="00A762A6" w:rsidRPr="006A7956" w:rsidRDefault="006A7956" w:rsidP="006A7956">
    <w:pPr>
      <w:pStyle w:val="a4"/>
      <w:jc w:val="center"/>
      <w:rPr>
        <w:rFonts w:ascii="標楷體" w:eastAsia="標楷體" w:hAnsi="標楷體"/>
        <w:sz w:val="40"/>
        <w:szCs w:val="32"/>
      </w:rPr>
    </w:pPr>
    <w:r>
      <w:rPr>
        <w:rFonts w:ascii="標楷體" w:eastAsia="標楷體" w:hAnsi="標楷體" w:hint="eastAsia"/>
        <w:sz w:val="32"/>
        <w:szCs w:val="32"/>
      </w:rPr>
      <w:t>各區</w:t>
    </w:r>
    <w:r w:rsidRPr="006A7956">
      <w:rPr>
        <w:rFonts w:ascii="標楷體" w:eastAsia="標楷體" w:hAnsi="標楷體" w:hint="eastAsia"/>
        <w:sz w:val="32"/>
        <w:szCs w:val="32"/>
      </w:rPr>
      <w:t>方案規劃修正</w:t>
    </w:r>
    <w:r>
      <w:rPr>
        <w:rFonts w:ascii="標楷體" w:eastAsia="標楷體" w:hAnsi="標楷體" w:hint="eastAsia"/>
        <w:sz w:val="32"/>
        <w:szCs w:val="32"/>
      </w:rPr>
      <w:t>建議表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0CF9"/>
    <w:multiLevelType w:val="hybridMultilevel"/>
    <w:tmpl w:val="CD805080"/>
    <w:lvl w:ilvl="0" w:tplc="559C9AE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7E5BBB"/>
    <w:multiLevelType w:val="hybridMultilevel"/>
    <w:tmpl w:val="ABDCA6AC"/>
    <w:lvl w:ilvl="0" w:tplc="F74A7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5F"/>
    <w:rsid w:val="000774F0"/>
    <w:rsid w:val="000D0EAD"/>
    <w:rsid w:val="000F30B2"/>
    <w:rsid w:val="00121F52"/>
    <w:rsid w:val="001403B6"/>
    <w:rsid w:val="0018093B"/>
    <w:rsid w:val="00190036"/>
    <w:rsid w:val="001D4336"/>
    <w:rsid w:val="002429FD"/>
    <w:rsid w:val="00277AC5"/>
    <w:rsid w:val="002C51AB"/>
    <w:rsid w:val="00326EFB"/>
    <w:rsid w:val="0035209C"/>
    <w:rsid w:val="0042603F"/>
    <w:rsid w:val="004572D3"/>
    <w:rsid w:val="004618D5"/>
    <w:rsid w:val="00474F8D"/>
    <w:rsid w:val="004C4917"/>
    <w:rsid w:val="005659A6"/>
    <w:rsid w:val="005C141F"/>
    <w:rsid w:val="00663A14"/>
    <w:rsid w:val="006A7956"/>
    <w:rsid w:val="006B704C"/>
    <w:rsid w:val="00756071"/>
    <w:rsid w:val="0079203D"/>
    <w:rsid w:val="007B68E0"/>
    <w:rsid w:val="007E4610"/>
    <w:rsid w:val="0081045C"/>
    <w:rsid w:val="0083396C"/>
    <w:rsid w:val="008D5E61"/>
    <w:rsid w:val="00906B05"/>
    <w:rsid w:val="00921644"/>
    <w:rsid w:val="009325BD"/>
    <w:rsid w:val="00935095"/>
    <w:rsid w:val="00973DD6"/>
    <w:rsid w:val="009D57B8"/>
    <w:rsid w:val="00A3465A"/>
    <w:rsid w:val="00A355E6"/>
    <w:rsid w:val="00A63DB8"/>
    <w:rsid w:val="00A67B48"/>
    <w:rsid w:val="00A762A6"/>
    <w:rsid w:val="00AA11D9"/>
    <w:rsid w:val="00AA3A51"/>
    <w:rsid w:val="00AB4934"/>
    <w:rsid w:val="00AE7638"/>
    <w:rsid w:val="00B02A4D"/>
    <w:rsid w:val="00B32DC4"/>
    <w:rsid w:val="00B42CFB"/>
    <w:rsid w:val="00C67790"/>
    <w:rsid w:val="00C852F5"/>
    <w:rsid w:val="00C85A03"/>
    <w:rsid w:val="00CB66ED"/>
    <w:rsid w:val="00CC6591"/>
    <w:rsid w:val="00D1404D"/>
    <w:rsid w:val="00D262CB"/>
    <w:rsid w:val="00D87AC3"/>
    <w:rsid w:val="00DC5C56"/>
    <w:rsid w:val="00DE7D9A"/>
    <w:rsid w:val="00E34298"/>
    <w:rsid w:val="00E40D91"/>
    <w:rsid w:val="00E47E6F"/>
    <w:rsid w:val="00EA3571"/>
    <w:rsid w:val="00F0345F"/>
    <w:rsid w:val="00F14328"/>
    <w:rsid w:val="00FA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81210"/>
  <w15:docId w15:val="{3C52DE18-17A2-4C7F-A80B-0A630243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7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7A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7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7AC3"/>
    <w:rPr>
      <w:sz w:val="20"/>
      <w:szCs w:val="20"/>
    </w:rPr>
  </w:style>
  <w:style w:type="paragraph" w:styleId="a8">
    <w:name w:val="List Paragraph"/>
    <w:basedOn w:val="a"/>
    <w:uiPriority w:val="34"/>
    <w:qFormat/>
    <w:rsid w:val="00A63DB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40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403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AF95-4721-455C-82F3-8D5026BA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2022-07-06T06:05:00Z</cp:lastPrinted>
  <dcterms:created xsi:type="dcterms:W3CDTF">2022-08-24T08:23:00Z</dcterms:created>
  <dcterms:modified xsi:type="dcterms:W3CDTF">2022-08-24T08:41:00Z</dcterms:modified>
</cp:coreProperties>
</file>