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52CAF" w14:textId="57694FCE" w:rsidR="001B5B55" w:rsidRPr="00CF57B6" w:rsidRDefault="001B5B55" w:rsidP="00466205">
      <w:pPr>
        <w:jc w:val="center"/>
        <w:rPr>
          <w:rFonts w:ascii="標楷體" w:eastAsia="標楷體" w:hAnsi="標楷體"/>
          <w:color w:val="000000" w:themeColor="text1"/>
          <w:sz w:val="28"/>
          <w:szCs w:val="28"/>
        </w:rPr>
      </w:pPr>
      <w:r w:rsidRPr="00CF57B6">
        <w:rPr>
          <w:rFonts w:ascii="標楷體" w:eastAsia="標楷體" w:hAnsi="標楷體" w:hint="eastAsia"/>
          <w:color w:val="000000" w:themeColor="text1"/>
          <w:sz w:val="28"/>
          <w:szCs w:val="28"/>
        </w:rPr>
        <w:t>新北市</w:t>
      </w:r>
      <w:r w:rsidR="00A95CDD" w:rsidRPr="00CF57B6">
        <w:rPr>
          <w:rFonts w:ascii="標楷體" w:eastAsia="標楷體" w:hAnsi="標楷體" w:hint="eastAsia"/>
          <w:color w:val="000000" w:themeColor="text1"/>
          <w:sz w:val="28"/>
          <w:szCs w:val="28"/>
        </w:rPr>
        <w:t>11</w:t>
      </w:r>
      <w:r w:rsidR="00344654" w:rsidRPr="00CF57B6">
        <w:rPr>
          <w:rFonts w:ascii="標楷體" w:eastAsia="標楷體" w:hAnsi="標楷體" w:hint="eastAsia"/>
          <w:color w:val="000000" w:themeColor="text1"/>
          <w:sz w:val="28"/>
          <w:szCs w:val="28"/>
        </w:rPr>
        <w:t>4</w:t>
      </w:r>
      <w:r w:rsidRPr="00CF57B6">
        <w:rPr>
          <w:rFonts w:ascii="標楷體" w:eastAsia="標楷體" w:hAnsi="標楷體" w:hint="eastAsia"/>
          <w:color w:val="000000" w:themeColor="text1"/>
          <w:sz w:val="28"/>
          <w:szCs w:val="28"/>
        </w:rPr>
        <w:t>年度選拔「社</w:t>
      </w:r>
      <w:r w:rsidR="006A145F" w:rsidRPr="00CF57B6">
        <w:rPr>
          <w:rFonts w:ascii="標楷體" w:eastAsia="標楷體" w:hAnsi="標楷體" w:hint="eastAsia"/>
          <w:color w:val="000000" w:themeColor="text1"/>
          <w:sz w:val="28"/>
          <w:szCs w:val="28"/>
        </w:rPr>
        <w:t>會</w:t>
      </w:r>
      <w:r w:rsidRPr="00CF57B6">
        <w:rPr>
          <w:rFonts w:ascii="標楷體" w:eastAsia="標楷體" w:hAnsi="標楷體" w:hint="eastAsia"/>
          <w:color w:val="000000" w:themeColor="text1"/>
          <w:sz w:val="28"/>
          <w:szCs w:val="28"/>
        </w:rPr>
        <w:t>教</w:t>
      </w:r>
      <w:r w:rsidR="006A145F" w:rsidRPr="00CF57B6">
        <w:rPr>
          <w:rFonts w:ascii="標楷體" w:eastAsia="標楷體" w:hAnsi="標楷體" w:hint="eastAsia"/>
          <w:color w:val="000000" w:themeColor="text1"/>
          <w:sz w:val="28"/>
          <w:szCs w:val="28"/>
        </w:rPr>
        <w:t>育</w:t>
      </w:r>
      <w:r w:rsidRPr="00CF57B6">
        <w:rPr>
          <w:rFonts w:ascii="標楷體" w:eastAsia="標楷體" w:hAnsi="標楷體" w:hint="eastAsia"/>
          <w:color w:val="000000" w:themeColor="text1"/>
          <w:sz w:val="28"/>
          <w:szCs w:val="28"/>
        </w:rPr>
        <w:t>貢獻獎」實施計畫</w:t>
      </w:r>
    </w:p>
    <w:p w14:paraId="17901449"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依據：</w:t>
      </w:r>
      <w:r w:rsidR="00873D85" w:rsidRPr="00CF57B6">
        <w:rPr>
          <w:rFonts w:ascii="標楷體" w:eastAsia="標楷體" w:hAnsi="標楷體" w:hint="eastAsia"/>
          <w:color w:val="000000" w:themeColor="text1"/>
          <w:szCs w:val="24"/>
        </w:rPr>
        <w:t>教育部社會教育貢獻獎實施要點</w:t>
      </w:r>
      <w:r w:rsidR="0047321B" w:rsidRPr="00CF57B6">
        <w:rPr>
          <w:rFonts w:ascii="標楷體" w:eastAsia="標楷體" w:hAnsi="標楷體" w:hint="eastAsia"/>
          <w:color w:val="000000" w:themeColor="text1"/>
          <w:szCs w:val="24"/>
        </w:rPr>
        <w:t>。</w:t>
      </w:r>
    </w:p>
    <w:p w14:paraId="0D66FEC7"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目的：</w:t>
      </w:r>
    </w:p>
    <w:p w14:paraId="4348CBFE"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表揚本市對社會教育具有貢獻之團體及個人，彰顯其懿德。</w:t>
      </w:r>
    </w:p>
    <w:p w14:paraId="5AC6B5D9"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鼓勵本市市民及團體踴躍參與社會公益服務，擴大社會教育成果。</w:t>
      </w:r>
    </w:p>
    <w:p w14:paraId="143B3939"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辦理單位：</w:t>
      </w:r>
    </w:p>
    <w:p w14:paraId="3F0F0F0E"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主辦單位：新北市政府教育局</w:t>
      </w:r>
    </w:p>
    <w:p w14:paraId="3FC173A3"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承辦單位：新北市新店區安坑國民小學</w:t>
      </w:r>
    </w:p>
    <w:p w14:paraId="7B7E0F19"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協辦單位：新北市終身學習資源中心、新北市終身學習輔導團</w:t>
      </w:r>
    </w:p>
    <w:p w14:paraId="2E163EF3"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辦理時間：</w:t>
      </w:r>
    </w:p>
    <w:p w14:paraId="2679B656" w14:textId="026F9976"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收件時間：</w:t>
      </w:r>
      <w:r w:rsidR="00EE03C8" w:rsidRPr="00CF57B6">
        <w:rPr>
          <w:rFonts w:ascii="標楷體" w:eastAsia="標楷體" w:hAnsi="標楷體" w:hint="eastAsia"/>
          <w:color w:val="000000" w:themeColor="text1"/>
          <w:szCs w:val="24"/>
        </w:rPr>
        <w:t>11</w:t>
      </w:r>
      <w:r w:rsidR="00440121" w:rsidRPr="00CF57B6">
        <w:rPr>
          <w:rFonts w:ascii="標楷體" w:eastAsia="標楷體" w:hAnsi="標楷體" w:hint="eastAsia"/>
          <w:color w:val="000000" w:themeColor="text1"/>
          <w:szCs w:val="24"/>
        </w:rPr>
        <w:t>4</w:t>
      </w:r>
      <w:r w:rsidR="00EE03C8" w:rsidRPr="00CF57B6">
        <w:rPr>
          <w:rFonts w:ascii="標楷體" w:eastAsia="標楷體" w:hAnsi="標楷體" w:hint="eastAsia"/>
          <w:color w:val="000000" w:themeColor="text1"/>
          <w:szCs w:val="24"/>
        </w:rPr>
        <w:t>年</w:t>
      </w:r>
      <w:r w:rsidR="00440121" w:rsidRPr="00CF57B6">
        <w:rPr>
          <w:rFonts w:ascii="標楷體" w:eastAsia="標楷體" w:hAnsi="標楷體" w:hint="eastAsia"/>
          <w:color w:val="000000" w:themeColor="text1"/>
          <w:szCs w:val="24"/>
        </w:rPr>
        <w:t>5</w:t>
      </w:r>
      <w:r w:rsidR="00EE03C8" w:rsidRPr="00CF57B6">
        <w:rPr>
          <w:rFonts w:ascii="標楷體" w:eastAsia="標楷體" w:hAnsi="標楷體" w:hint="eastAsia"/>
          <w:color w:val="000000" w:themeColor="text1"/>
          <w:szCs w:val="24"/>
        </w:rPr>
        <w:t>月</w:t>
      </w:r>
      <w:r w:rsidR="003276EC" w:rsidRPr="00CF57B6">
        <w:rPr>
          <w:rFonts w:ascii="標楷體" w:eastAsia="標楷體" w:hAnsi="標楷體" w:hint="eastAsia"/>
          <w:color w:val="000000" w:themeColor="text1"/>
          <w:szCs w:val="24"/>
        </w:rPr>
        <w:t>1</w:t>
      </w:r>
      <w:r w:rsidR="00512D60" w:rsidRPr="00CF57B6">
        <w:rPr>
          <w:rFonts w:ascii="標楷體" w:eastAsia="標楷體" w:hAnsi="標楷體" w:hint="eastAsia"/>
          <w:color w:val="000000" w:themeColor="text1"/>
          <w:szCs w:val="24"/>
        </w:rPr>
        <w:t>9</w:t>
      </w:r>
      <w:r w:rsidR="00EE03C8" w:rsidRPr="00CF57B6">
        <w:rPr>
          <w:rFonts w:ascii="標楷體" w:eastAsia="標楷體" w:hAnsi="標楷體" w:hint="eastAsia"/>
          <w:color w:val="000000" w:themeColor="text1"/>
          <w:szCs w:val="24"/>
        </w:rPr>
        <w:t>日起至</w:t>
      </w:r>
      <w:r w:rsidR="00344654" w:rsidRPr="00CF57B6">
        <w:rPr>
          <w:rFonts w:ascii="標楷體" w:eastAsia="標楷體" w:hAnsi="標楷體" w:hint="eastAsia"/>
          <w:color w:val="000000" w:themeColor="text1"/>
          <w:szCs w:val="24"/>
        </w:rPr>
        <w:t>6</w:t>
      </w:r>
      <w:r w:rsidR="00EE03C8" w:rsidRPr="00CF57B6">
        <w:rPr>
          <w:rFonts w:ascii="標楷體" w:eastAsia="標楷體" w:hAnsi="標楷體" w:hint="eastAsia"/>
          <w:color w:val="000000" w:themeColor="text1"/>
          <w:szCs w:val="24"/>
        </w:rPr>
        <w:t>月</w:t>
      </w:r>
      <w:r w:rsidR="008A52F3">
        <w:rPr>
          <w:rFonts w:ascii="標楷體" w:eastAsia="標楷體" w:hAnsi="標楷體" w:hint="eastAsia"/>
          <w:color w:val="000000" w:themeColor="text1"/>
          <w:szCs w:val="24"/>
        </w:rPr>
        <w:t>25</w:t>
      </w:r>
      <w:r w:rsidR="00EE03C8" w:rsidRPr="00CF57B6">
        <w:rPr>
          <w:rFonts w:ascii="標楷體" w:eastAsia="標楷體" w:hAnsi="標楷體" w:hint="eastAsia"/>
          <w:color w:val="000000" w:themeColor="text1"/>
          <w:szCs w:val="24"/>
        </w:rPr>
        <w:t>日</w:t>
      </w:r>
      <w:r w:rsidRPr="00CF57B6">
        <w:rPr>
          <w:rFonts w:ascii="標楷體" w:eastAsia="標楷體" w:hAnsi="標楷體" w:hint="eastAsia"/>
          <w:color w:val="000000" w:themeColor="text1"/>
          <w:szCs w:val="24"/>
        </w:rPr>
        <w:t>止</w:t>
      </w:r>
    </w:p>
    <w:p w14:paraId="2654D4B7"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評審時間：</w:t>
      </w:r>
      <w:r w:rsidR="00C74DB1" w:rsidRPr="00CF57B6">
        <w:rPr>
          <w:rFonts w:ascii="標楷體" w:eastAsia="標楷體" w:hAnsi="標楷體" w:hint="eastAsia"/>
          <w:color w:val="000000" w:themeColor="text1"/>
          <w:szCs w:val="24"/>
        </w:rPr>
        <w:t>11</w:t>
      </w:r>
      <w:r w:rsidR="00440121" w:rsidRPr="00CF57B6">
        <w:rPr>
          <w:rFonts w:ascii="標楷體" w:eastAsia="標楷體" w:hAnsi="標楷體" w:hint="eastAsia"/>
          <w:color w:val="000000" w:themeColor="text1"/>
          <w:szCs w:val="24"/>
        </w:rPr>
        <w:t>4</w:t>
      </w:r>
      <w:r w:rsidR="00EE03C8" w:rsidRPr="00CF57B6">
        <w:rPr>
          <w:rFonts w:ascii="標楷體" w:eastAsia="標楷體" w:hAnsi="標楷體" w:hint="eastAsia"/>
          <w:color w:val="000000" w:themeColor="text1"/>
          <w:szCs w:val="24"/>
        </w:rPr>
        <w:t>年</w:t>
      </w:r>
      <w:r w:rsidR="003276EC" w:rsidRPr="00CF57B6">
        <w:rPr>
          <w:rFonts w:ascii="標楷體" w:eastAsia="標楷體" w:hAnsi="標楷體" w:hint="eastAsia"/>
          <w:color w:val="000000" w:themeColor="text1"/>
          <w:szCs w:val="24"/>
        </w:rPr>
        <w:t>6</w:t>
      </w:r>
      <w:r w:rsidR="00EE03C8" w:rsidRPr="00CF57B6">
        <w:rPr>
          <w:rFonts w:ascii="標楷體" w:eastAsia="標楷體" w:hAnsi="標楷體" w:hint="eastAsia"/>
          <w:color w:val="000000" w:themeColor="text1"/>
          <w:szCs w:val="24"/>
        </w:rPr>
        <w:t>月</w:t>
      </w:r>
      <w:r w:rsidR="00440121" w:rsidRPr="00CF57B6">
        <w:rPr>
          <w:rFonts w:ascii="標楷體" w:eastAsia="標楷體" w:hAnsi="標楷體" w:hint="eastAsia"/>
          <w:color w:val="000000" w:themeColor="text1"/>
          <w:szCs w:val="24"/>
        </w:rPr>
        <w:t>23</w:t>
      </w:r>
      <w:r w:rsidR="00EE03C8" w:rsidRPr="00CF57B6">
        <w:rPr>
          <w:rFonts w:ascii="標楷體" w:eastAsia="標楷體" w:hAnsi="標楷體" w:hint="eastAsia"/>
          <w:color w:val="000000" w:themeColor="text1"/>
          <w:szCs w:val="24"/>
        </w:rPr>
        <w:t>日起至</w:t>
      </w:r>
      <w:r w:rsidR="00440121" w:rsidRPr="00CF57B6">
        <w:rPr>
          <w:rFonts w:ascii="標楷體" w:eastAsia="標楷體" w:hAnsi="標楷體" w:hint="eastAsia"/>
          <w:color w:val="000000" w:themeColor="text1"/>
          <w:szCs w:val="24"/>
        </w:rPr>
        <w:t>7</w:t>
      </w:r>
      <w:r w:rsidR="00EE03C8" w:rsidRPr="00CF57B6">
        <w:rPr>
          <w:rFonts w:ascii="標楷體" w:eastAsia="標楷體" w:hAnsi="標楷體" w:hint="eastAsia"/>
          <w:color w:val="000000" w:themeColor="text1"/>
          <w:szCs w:val="24"/>
        </w:rPr>
        <w:t>月</w:t>
      </w:r>
      <w:r w:rsidR="00440121" w:rsidRPr="00CF57B6">
        <w:rPr>
          <w:rFonts w:ascii="標楷體" w:eastAsia="標楷體" w:hAnsi="標楷體" w:hint="eastAsia"/>
          <w:color w:val="000000" w:themeColor="text1"/>
          <w:szCs w:val="24"/>
        </w:rPr>
        <w:t>7</w:t>
      </w:r>
      <w:r w:rsidR="00EE03C8" w:rsidRPr="00CF57B6">
        <w:rPr>
          <w:rFonts w:ascii="標楷體" w:eastAsia="標楷體" w:hAnsi="標楷體" w:hint="eastAsia"/>
          <w:color w:val="000000" w:themeColor="text1"/>
          <w:szCs w:val="24"/>
        </w:rPr>
        <w:t>日</w:t>
      </w:r>
      <w:r w:rsidRPr="00CF57B6">
        <w:rPr>
          <w:rFonts w:ascii="標楷體" w:eastAsia="標楷體" w:hAnsi="標楷體" w:hint="eastAsia"/>
          <w:color w:val="000000" w:themeColor="text1"/>
          <w:szCs w:val="24"/>
        </w:rPr>
        <w:t>止</w:t>
      </w:r>
    </w:p>
    <w:p w14:paraId="1F71314C" w14:textId="0B949DF5"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公布時間</w:t>
      </w:r>
      <w:r w:rsidR="00E47C77" w:rsidRPr="00CF57B6">
        <w:rPr>
          <w:rFonts w:ascii="標楷體" w:eastAsia="標楷體" w:hAnsi="標楷體" w:hint="eastAsia"/>
          <w:color w:val="000000" w:themeColor="text1"/>
          <w:szCs w:val="24"/>
        </w:rPr>
        <w:t>：</w:t>
      </w:r>
      <w:r w:rsidR="00C74DB1" w:rsidRPr="00CF57B6">
        <w:rPr>
          <w:rFonts w:ascii="標楷體" w:eastAsia="標楷體" w:hAnsi="標楷體" w:hint="eastAsia"/>
          <w:color w:val="000000" w:themeColor="text1"/>
          <w:szCs w:val="24"/>
        </w:rPr>
        <w:t>11</w:t>
      </w:r>
      <w:r w:rsidR="00440121" w:rsidRPr="00CF57B6">
        <w:rPr>
          <w:rFonts w:ascii="標楷體" w:eastAsia="標楷體" w:hAnsi="標楷體" w:hint="eastAsia"/>
          <w:color w:val="000000" w:themeColor="text1"/>
          <w:szCs w:val="24"/>
        </w:rPr>
        <w:t>4</w:t>
      </w:r>
      <w:r w:rsidR="00EE03C8" w:rsidRPr="00CF57B6">
        <w:rPr>
          <w:rFonts w:ascii="標楷體" w:eastAsia="標楷體" w:hAnsi="標楷體" w:hint="eastAsia"/>
          <w:color w:val="000000" w:themeColor="text1"/>
          <w:szCs w:val="24"/>
        </w:rPr>
        <w:t>年</w:t>
      </w:r>
      <w:r w:rsidR="00512D60" w:rsidRPr="00CF57B6">
        <w:rPr>
          <w:rFonts w:ascii="標楷體" w:eastAsia="標楷體" w:hAnsi="標楷體" w:hint="eastAsia"/>
          <w:color w:val="000000" w:themeColor="text1"/>
          <w:szCs w:val="24"/>
        </w:rPr>
        <w:t>7</w:t>
      </w:r>
      <w:r w:rsidR="00EE03C8" w:rsidRPr="00CF57B6">
        <w:rPr>
          <w:rFonts w:ascii="標楷體" w:eastAsia="標楷體" w:hAnsi="標楷體" w:hint="eastAsia"/>
          <w:color w:val="000000" w:themeColor="text1"/>
          <w:szCs w:val="24"/>
        </w:rPr>
        <w:t>月</w:t>
      </w:r>
      <w:r w:rsidR="008A52F3">
        <w:rPr>
          <w:rFonts w:ascii="標楷體" w:eastAsia="標楷體" w:hAnsi="標楷體" w:hint="eastAsia"/>
          <w:color w:val="000000" w:themeColor="text1"/>
          <w:szCs w:val="24"/>
        </w:rPr>
        <w:t>28</w:t>
      </w:r>
      <w:r w:rsidRPr="00CF57B6">
        <w:rPr>
          <w:rFonts w:ascii="標楷體" w:eastAsia="標楷體" w:hAnsi="標楷體" w:hint="eastAsia"/>
          <w:color w:val="000000" w:themeColor="text1"/>
          <w:szCs w:val="24"/>
        </w:rPr>
        <w:t>日前(</w:t>
      </w:r>
      <w:r w:rsidR="0047321B" w:rsidRPr="00CF57B6">
        <w:rPr>
          <w:rFonts w:ascii="標楷體" w:eastAsia="標楷體" w:hAnsi="標楷體" w:hint="eastAsia"/>
          <w:color w:val="000000" w:themeColor="text1"/>
          <w:szCs w:val="24"/>
        </w:rPr>
        <w:t>同時選出參加教育部辦理全國性獎項</w:t>
      </w:r>
      <w:r w:rsidRPr="00CF57B6">
        <w:rPr>
          <w:rFonts w:ascii="標楷體" w:eastAsia="標楷體" w:hAnsi="標楷體" w:hint="eastAsia"/>
          <w:color w:val="000000" w:themeColor="text1"/>
          <w:szCs w:val="24"/>
        </w:rPr>
        <w:t>代表)</w:t>
      </w:r>
    </w:p>
    <w:p w14:paraId="547CE8A8" w14:textId="77777777" w:rsidR="001B5B55" w:rsidRPr="00CF57B6" w:rsidRDefault="00E932B4"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表揚事蹟及</w:t>
      </w:r>
      <w:r w:rsidR="001B5B55" w:rsidRPr="00CF57B6">
        <w:rPr>
          <w:rFonts w:ascii="標楷體" w:eastAsia="標楷體" w:hAnsi="標楷體"/>
          <w:color w:val="000000" w:themeColor="text1"/>
          <w:szCs w:val="24"/>
        </w:rPr>
        <w:t>對象</w:t>
      </w:r>
      <w:r w:rsidR="001B5B55" w:rsidRPr="00CF57B6">
        <w:rPr>
          <w:rFonts w:ascii="標楷體" w:eastAsia="標楷體" w:hAnsi="標楷體" w:hint="eastAsia"/>
          <w:color w:val="000000" w:themeColor="text1"/>
          <w:szCs w:val="24"/>
        </w:rPr>
        <w:t>：</w:t>
      </w:r>
    </w:p>
    <w:p w14:paraId="56F649C6" w14:textId="77777777" w:rsidR="00E932B4" w:rsidRPr="00CF57B6" w:rsidRDefault="00E932B4"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表揚事蹟：凡致力推展終身教育，培養民眾終身學習態度及習慣，建構學習社會，從事下列各類社會教育事務卓有成就之團體或個人：</w:t>
      </w:r>
    </w:p>
    <w:p w14:paraId="41791B7A"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推廣社區教育，充實公民素養，促進公民社會之發展。</w:t>
      </w:r>
    </w:p>
    <w:p w14:paraId="5E1FFC66"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推廣童軍教育，參與社會服務活動，促進社會安和樂利。</w:t>
      </w:r>
    </w:p>
    <w:p w14:paraId="0C22B02C"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推展高齡教育，充實高齡者活動內涵，創新高齡教育發展。</w:t>
      </w:r>
    </w:p>
    <w:p w14:paraId="29CD36AB"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推廣家庭教育，促進家庭和諧，發揮家庭教育功能。</w:t>
      </w:r>
    </w:p>
    <w:p w14:paraId="40B6F7D1"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推動多元文化內涵，關注特定族群，提升教育優先對象之知能。</w:t>
      </w:r>
    </w:p>
    <w:p w14:paraId="464DE185"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推行社會特殊教育，協助身心障礙者及其家人，促進身心障礙者自立自強。</w:t>
      </w:r>
    </w:p>
    <w:p w14:paraId="34D187EE" w14:textId="77777777" w:rsidR="00E932B4" w:rsidRPr="00CF57B6" w:rsidRDefault="008D3C01"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推展環境</w:t>
      </w:r>
      <w:r w:rsidR="00DA3555" w:rsidRPr="00CF57B6">
        <w:rPr>
          <w:rFonts w:ascii="標楷體" w:eastAsia="標楷體" w:hAnsi="標楷體" w:hint="eastAsia"/>
          <w:color w:val="000000" w:themeColor="text1"/>
          <w:szCs w:val="24"/>
        </w:rPr>
        <w:t>或防災教育</w:t>
      </w:r>
      <w:r w:rsidR="00E932B4" w:rsidRPr="00CF57B6">
        <w:rPr>
          <w:rFonts w:ascii="標楷體" w:eastAsia="標楷體" w:hAnsi="標楷體" w:hint="eastAsia"/>
          <w:color w:val="000000" w:themeColor="text1"/>
          <w:szCs w:val="24"/>
        </w:rPr>
        <w:t>，宣導民眾愛護環境資源，建立資源永續利用觀念，提升國民生活品質。</w:t>
      </w:r>
    </w:p>
    <w:p w14:paraId="65587C6B"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捐資獎助終身學習及社教活動推廣，成立社教機構或充實其設施。</w:t>
      </w:r>
    </w:p>
    <w:p w14:paraId="0EA9EF3D"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獎助終身學習活動推廣</w:t>
      </w:r>
      <w:r w:rsidR="00DA3555" w:rsidRPr="00CF57B6">
        <w:rPr>
          <w:rFonts w:ascii="標楷體" w:eastAsia="標楷體" w:hAnsi="標楷體" w:hint="eastAsia"/>
          <w:color w:val="000000" w:themeColor="text1"/>
          <w:szCs w:val="24"/>
        </w:rPr>
        <w:t>及</w:t>
      </w:r>
      <w:r w:rsidRPr="00CF57B6">
        <w:rPr>
          <w:rFonts w:ascii="標楷體" w:eastAsia="標楷體" w:hAnsi="標楷體" w:hint="eastAsia"/>
          <w:color w:val="000000" w:themeColor="text1"/>
          <w:szCs w:val="24"/>
        </w:rPr>
        <w:t>社會教育專業人才培養</w:t>
      </w:r>
      <w:r w:rsidR="00DA3555" w:rsidRPr="00CF57B6">
        <w:rPr>
          <w:rFonts w:ascii="標楷體" w:eastAsia="標楷體" w:hAnsi="標楷體" w:hint="eastAsia"/>
          <w:color w:val="000000" w:themeColor="text1"/>
          <w:szCs w:val="24"/>
        </w:rPr>
        <w:t>或</w:t>
      </w:r>
      <w:r w:rsidRPr="00CF57B6">
        <w:rPr>
          <w:rFonts w:ascii="標楷體" w:eastAsia="標楷體" w:hAnsi="標楷體" w:hint="eastAsia"/>
          <w:color w:val="000000" w:themeColor="text1"/>
          <w:szCs w:val="24"/>
        </w:rPr>
        <w:t>社會教育學術研究。</w:t>
      </w:r>
    </w:p>
    <w:p w14:paraId="284BACE3" w14:textId="77777777" w:rsidR="00500D12" w:rsidRPr="00CF57B6" w:rsidRDefault="00500D12"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推行文史或語文教育，於文史或語文之推廣、利用、研究、創作、編纂或出版卓有貢獻者。</w:t>
      </w:r>
    </w:p>
    <w:p w14:paraId="7A343D01"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其他積極推廣品德教育、大眾科技教育、消費者教育、人權教育、生命教育、性別平等教育、媒體素養教育、社會藝術教育及交通安全教育等卓有貢獻者。</w:t>
      </w:r>
    </w:p>
    <w:p w14:paraId="41154693" w14:textId="77777777" w:rsidR="00E932B4" w:rsidRPr="00CF57B6" w:rsidRDefault="00E932B4" w:rsidP="00466205">
      <w:pPr>
        <w:pStyle w:val="a3"/>
        <w:numPr>
          <w:ilvl w:val="1"/>
          <w:numId w:val="2"/>
        </w:numPr>
        <w:ind w:leftChars="0"/>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為獎勵對新北市社會教育具有卓越貢獻之團體或個人，特頒給社會教育貢獻獎，其獎項類別如下：</w:t>
      </w:r>
    </w:p>
    <w:p w14:paraId="68414EF1"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終身奉獻獎：</w:t>
      </w:r>
      <w:r w:rsidR="00FF4FE7" w:rsidRPr="00CF57B6">
        <w:rPr>
          <w:rFonts w:ascii="標楷體" w:eastAsia="標楷體" w:hAnsi="標楷體" w:hint="eastAsia"/>
          <w:color w:val="000000" w:themeColor="text1"/>
          <w:szCs w:val="24"/>
        </w:rPr>
        <w:t>設籍本</w:t>
      </w:r>
      <w:r w:rsidR="004F6917" w:rsidRPr="00CF57B6">
        <w:rPr>
          <w:rFonts w:ascii="標楷體" w:eastAsia="標楷體" w:hAnsi="標楷體" w:hint="eastAsia"/>
          <w:color w:val="000000" w:themeColor="text1"/>
          <w:szCs w:val="24"/>
        </w:rPr>
        <w:t>市並</w:t>
      </w:r>
      <w:r w:rsidRPr="00CF57B6">
        <w:rPr>
          <w:rFonts w:ascii="標楷體" w:eastAsia="標楷體" w:hAnsi="標楷體" w:hint="eastAsia"/>
          <w:color w:val="000000" w:themeColor="text1"/>
          <w:szCs w:val="24"/>
        </w:rPr>
        <w:t>長期致力社會教育、終身學習之推動，足為社會典範之個人。</w:t>
      </w:r>
    </w:p>
    <w:p w14:paraId="2C7E4FB7"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團體獎：</w:t>
      </w:r>
      <w:r w:rsidR="00FF4FE7" w:rsidRPr="00CF57B6">
        <w:rPr>
          <w:rFonts w:ascii="標楷體" w:eastAsia="標楷體" w:hAnsi="標楷體" w:hint="eastAsia"/>
          <w:color w:val="000000" w:themeColor="text1"/>
          <w:szCs w:val="24"/>
        </w:rPr>
        <w:t>立案於本市並</w:t>
      </w:r>
      <w:r w:rsidRPr="00CF57B6">
        <w:rPr>
          <w:rFonts w:ascii="標楷體" w:eastAsia="標楷體" w:hAnsi="標楷體" w:hint="eastAsia"/>
          <w:color w:val="000000" w:themeColor="text1"/>
          <w:szCs w:val="24"/>
        </w:rPr>
        <w:t>促進</w:t>
      </w:r>
      <w:r w:rsidR="001E5275" w:rsidRPr="00CF57B6">
        <w:rPr>
          <w:rFonts w:ascii="標楷體" w:eastAsia="標楷體" w:hAnsi="標楷體" w:hint="eastAsia"/>
          <w:color w:val="000000" w:themeColor="text1"/>
          <w:szCs w:val="24"/>
        </w:rPr>
        <w:t>本市社會教育資源整合、推廣、交流，具有前項</w:t>
      </w:r>
      <w:r w:rsidRPr="00CF57B6">
        <w:rPr>
          <w:rFonts w:ascii="標楷體" w:eastAsia="標楷體" w:hAnsi="標楷體" w:hint="eastAsia"/>
          <w:color w:val="000000" w:themeColor="text1"/>
          <w:szCs w:val="24"/>
        </w:rPr>
        <w:t>各款事蹟之一，且貢獻卓著之團體、法人或企業。</w:t>
      </w:r>
    </w:p>
    <w:p w14:paraId="04C4E2FF"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個人獎：辦理</w:t>
      </w:r>
      <w:r w:rsidR="001E5275" w:rsidRPr="00CF57B6">
        <w:rPr>
          <w:rFonts w:ascii="標楷體" w:eastAsia="標楷體" w:hAnsi="標楷體" w:hint="eastAsia"/>
          <w:color w:val="000000" w:themeColor="text1"/>
          <w:szCs w:val="24"/>
        </w:rPr>
        <w:t>本市</w:t>
      </w:r>
      <w:r w:rsidRPr="00CF57B6">
        <w:rPr>
          <w:rFonts w:ascii="標楷體" w:eastAsia="標楷體" w:hAnsi="標楷體" w:hint="eastAsia"/>
          <w:color w:val="000000" w:themeColor="text1"/>
          <w:szCs w:val="24"/>
        </w:rPr>
        <w:t>社會教育活動、從事社會教育學術研究或投入社會教育行政規劃等，具有前</w:t>
      </w:r>
      <w:r w:rsidR="001E5275" w:rsidRPr="00CF57B6">
        <w:rPr>
          <w:rFonts w:ascii="標楷體" w:eastAsia="標楷體" w:hAnsi="標楷體" w:hint="eastAsia"/>
          <w:color w:val="000000" w:themeColor="text1"/>
          <w:szCs w:val="24"/>
        </w:rPr>
        <w:t>項</w:t>
      </w:r>
      <w:r w:rsidRPr="00CF57B6">
        <w:rPr>
          <w:rFonts w:ascii="標楷體" w:eastAsia="標楷體" w:hAnsi="標楷體" w:hint="eastAsia"/>
          <w:color w:val="000000" w:themeColor="text1"/>
          <w:szCs w:val="24"/>
        </w:rPr>
        <w:t>各款事蹟之一，且貢獻卓著之個人。</w:t>
      </w:r>
    </w:p>
    <w:p w14:paraId="1044F701"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color w:val="000000" w:themeColor="text1"/>
          <w:szCs w:val="24"/>
        </w:rPr>
        <w:t>推薦</w:t>
      </w:r>
      <w:r w:rsidRPr="00CF57B6">
        <w:rPr>
          <w:rFonts w:ascii="標楷體" w:eastAsia="標楷體" w:hAnsi="標楷體" w:hint="eastAsia"/>
          <w:color w:val="000000" w:themeColor="text1"/>
          <w:szCs w:val="24"/>
        </w:rPr>
        <w:t>程序：</w:t>
      </w:r>
    </w:p>
    <w:p w14:paraId="40C494D7" w14:textId="77777777" w:rsidR="00FF4FE7" w:rsidRPr="00CF57B6" w:rsidRDefault="00FF4FE7"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本市所屬機關學校及教育局所轄之推展社會教育團體，或於本市所屬學校</w:t>
      </w:r>
      <w:r w:rsidR="00E3625D" w:rsidRPr="00CF57B6">
        <w:rPr>
          <w:rFonts w:ascii="標楷體" w:eastAsia="標楷體" w:hAnsi="標楷體" w:hint="eastAsia"/>
          <w:color w:val="000000" w:themeColor="text1"/>
          <w:szCs w:val="24"/>
        </w:rPr>
        <w:t>及教育局所</w:t>
      </w:r>
      <w:r w:rsidR="00E3625D" w:rsidRPr="00CF57B6">
        <w:rPr>
          <w:rFonts w:ascii="標楷體" w:eastAsia="標楷體" w:hAnsi="標楷體" w:hint="eastAsia"/>
          <w:color w:val="000000" w:themeColor="text1"/>
          <w:szCs w:val="24"/>
        </w:rPr>
        <w:lastRenderedPageBreak/>
        <w:t>轄之推展社會教育團體服務之個人</w:t>
      </w:r>
      <w:r w:rsidRPr="00CF57B6">
        <w:rPr>
          <w:rFonts w:ascii="標楷體" w:eastAsia="標楷體" w:hAnsi="標楷體" w:hint="eastAsia"/>
          <w:color w:val="000000" w:themeColor="text1"/>
          <w:szCs w:val="24"/>
        </w:rPr>
        <w:t>，向教育局申請推薦。</w:t>
      </w:r>
    </w:p>
    <w:p w14:paraId="508ECDC7"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設籍本市非屬教育</w:t>
      </w:r>
      <w:r w:rsidR="00E3625D" w:rsidRPr="00CF57B6">
        <w:rPr>
          <w:rFonts w:ascii="標楷體" w:eastAsia="標楷體" w:hAnsi="標楷體" w:hint="eastAsia"/>
          <w:color w:val="000000" w:themeColor="text1"/>
          <w:szCs w:val="24"/>
        </w:rPr>
        <w:t>局主管之個人及團體，依所屬行政層級或目的事業主管機關，向區公所或</w:t>
      </w:r>
      <w:r w:rsidRPr="00CF57B6">
        <w:rPr>
          <w:rFonts w:ascii="標楷體" w:eastAsia="標楷體" w:hAnsi="標楷體" w:hint="eastAsia"/>
          <w:color w:val="000000" w:themeColor="text1"/>
          <w:szCs w:val="24"/>
        </w:rPr>
        <w:t>本府相關局處申請推薦</w:t>
      </w:r>
      <w:r w:rsidR="00FF4FE7" w:rsidRPr="00CF57B6">
        <w:rPr>
          <w:rFonts w:ascii="標楷體" w:eastAsia="標楷體" w:hAnsi="標楷體" w:hint="eastAsia"/>
          <w:color w:val="000000" w:themeColor="text1"/>
          <w:szCs w:val="24"/>
        </w:rPr>
        <w:t>，</w:t>
      </w:r>
      <w:r w:rsidR="00E3625D" w:rsidRPr="00CF57B6">
        <w:rPr>
          <w:rFonts w:ascii="標楷體" w:eastAsia="標楷體" w:hAnsi="標楷體" w:hint="eastAsia"/>
          <w:color w:val="000000" w:themeColor="text1"/>
          <w:szCs w:val="24"/>
        </w:rPr>
        <w:t>再行</w:t>
      </w:r>
      <w:r w:rsidR="00FF4FE7" w:rsidRPr="00CF57B6">
        <w:rPr>
          <w:rFonts w:ascii="標楷體" w:eastAsia="標楷體" w:hAnsi="標楷體" w:hint="eastAsia"/>
          <w:color w:val="000000" w:themeColor="text1"/>
          <w:szCs w:val="24"/>
        </w:rPr>
        <w:t>由區公所或本府相關局處</w:t>
      </w:r>
      <w:r w:rsidR="00E3625D" w:rsidRPr="00CF57B6">
        <w:rPr>
          <w:rFonts w:ascii="標楷體" w:eastAsia="標楷體" w:hAnsi="標楷體" w:hint="eastAsia"/>
          <w:color w:val="000000" w:themeColor="text1"/>
          <w:szCs w:val="24"/>
        </w:rPr>
        <w:t>核章後，</w:t>
      </w:r>
      <w:r w:rsidR="00FF4FE7" w:rsidRPr="00CF57B6">
        <w:rPr>
          <w:rFonts w:ascii="標楷體" w:eastAsia="標楷體" w:hAnsi="標楷體" w:hint="eastAsia"/>
          <w:color w:val="000000" w:themeColor="text1"/>
          <w:szCs w:val="24"/>
        </w:rPr>
        <w:t>將資料寄至承辦單位</w:t>
      </w:r>
      <w:r w:rsidRPr="00CF57B6">
        <w:rPr>
          <w:rFonts w:ascii="標楷體" w:eastAsia="標楷體" w:hAnsi="標楷體" w:hint="eastAsia"/>
          <w:color w:val="000000" w:themeColor="text1"/>
          <w:szCs w:val="24"/>
        </w:rPr>
        <w:t>。</w:t>
      </w:r>
    </w:p>
    <w:p w14:paraId="117924B0" w14:textId="0CAAC860"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推薦文件</w:t>
      </w:r>
      <w:r w:rsidR="009C74C7" w:rsidRPr="00CF57B6">
        <w:rPr>
          <w:rFonts w:ascii="標楷體" w:eastAsia="標楷體" w:hAnsi="標楷體" w:hint="eastAsia"/>
          <w:color w:val="000000" w:themeColor="text1"/>
          <w:szCs w:val="24"/>
        </w:rPr>
        <w:t>(紙本</w:t>
      </w:r>
      <w:r w:rsidR="00816644" w:rsidRPr="00CF57B6">
        <w:rPr>
          <w:rFonts w:ascii="標楷體" w:eastAsia="標楷體" w:hAnsi="標楷體" w:hint="eastAsia"/>
          <w:color w:val="000000" w:themeColor="text1"/>
          <w:szCs w:val="24"/>
        </w:rPr>
        <w:t>1</w:t>
      </w:r>
      <w:r w:rsidR="009C74C7" w:rsidRPr="00CF57B6">
        <w:rPr>
          <w:rFonts w:ascii="標楷體" w:eastAsia="標楷體" w:hAnsi="標楷體" w:hint="eastAsia"/>
          <w:color w:val="000000" w:themeColor="text1"/>
          <w:szCs w:val="24"/>
        </w:rPr>
        <w:t>份，</w:t>
      </w:r>
      <w:r w:rsidR="008629A4" w:rsidRPr="00CF57B6">
        <w:rPr>
          <w:rFonts w:ascii="標楷體" w:eastAsia="標楷體" w:hAnsi="標楷體" w:hint="eastAsia"/>
          <w:color w:val="000000" w:themeColor="text1"/>
          <w:szCs w:val="24"/>
        </w:rPr>
        <w:t>電子檔</w:t>
      </w:r>
      <w:r w:rsidR="009C74C7" w:rsidRPr="00CF57B6">
        <w:rPr>
          <w:rFonts w:ascii="標楷體" w:eastAsia="標楷體" w:hAnsi="標楷體" w:hint="eastAsia"/>
          <w:color w:val="000000" w:themeColor="text1"/>
          <w:szCs w:val="24"/>
        </w:rPr>
        <w:t>光碟</w:t>
      </w:r>
      <w:r w:rsidR="008629A4" w:rsidRPr="00CF57B6">
        <w:rPr>
          <w:rFonts w:ascii="標楷體" w:eastAsia="標楷體" w:hAnsi="標楷體" w:hint="eastAsia"/>
          <w:color w:val="000000" w:themeColor="text1"/>
          <w:szCs w:val="24"/>
        </w:rPr>
        <w:t>或隨身碟</w:t>
      </w:r>
      <w:r w:rsidR="009C74C7" w:rsidRPr="00CF57B6">
        <w:rPr>
          <w:rFonts w:ascii="標楷體" w:eastAsia="標楷體" w:hAnsi="標楷體" w:hint="eastAsia"/>
          <w:color w:val="000000" w:themeColor="text1"/>
          <w:szCs w:val="24"/>
        </w:rPr>
        <w:t>1份)</w:t>
      </w:r>
      <w:r w:rsidRPr="00CF57B6">
        <w:rPr>
          <w:rFonts w:ascii="標楷體" w:eastAsia="標楷體" w:hAnsi="標楷體" w:hint="eastAsia"/>
          <w:color w:val="000000" w:themeColor="text1"/>
          <w:szCs w:val="24"/>
        </w:rPr>
        <w:t>應於</w:t>
      </w:r>
      <w:r w:rsidR="00EE03C8" w:rsidRPr="00CF57B6">
        <w:rPr>
          <w:rFonts w:ascii="標楷體" w:eastAsia="標楷體" w:hAnsi="標楷體" w:hint="eastAsia"/>
          <w:color w:val="000000" w:themeColor="text1"/>
          <w:szCs w:val="24"/>
        </w:rPr>
        <w:t>11</w:t>
      </w:r>
      <w:r w:rsidR="00816644" w:rsidRPr="00CF57B6">
        <w:rPr>
          <w:rFonts w:ascii="標楷體" w:eastAsia="標楷體" w:hAnsi="標楷體" w:hint="eastAsia"/>
          <w:color w:val="000000" w:themeColor="text1"/>
          <w:szCs w:val="24"/>
        </w:rPr>
        <w:t>4</w:t>
      </w:r>
      <w:r w:rsidRPr="00CF57B6">
        <w:rPr>
          <w:rFonts w:ascii="標楷體" w:eastAsia="標楷體" w:hAnsi="標楷體" w:hint="eastAsia"/>
          <w:color w:val="000000" w:themeColor="text1"/>
          <w:szCs w:val="24"/>
        </w:rPr>
        <w:t>年</w:t>
      </w:r>
      <w:r w:rsidR="00816644" w:rsidRPr="00CF57B6">
        <w:rPr>
          <w:rFonts w:ascii="標楷體" w:eastAsia="標楷體" w:hAnsi="標楷體" w:hint="eastAsia"/>
          <w:color w:val="000000" w:themeColor="text1"/>
          <w:szCs w:val="24"/>
        </w:rPr>
        <w:t>6</w:t>
      </w:r>
      <w:r w:rsidRPr="00CF57B6">
        <w:rPr>
          <w:rFonts w:ascii="標楷體" w:eastAsia="標楷體" w:hAnsi="標楷體" w:hint="eastAsia"/>
          <w:color w:val="000000" w:themeColor="text1"/>
          <w:szCs w:val="24"/>
        </w:rPr>
        <w:t>月</w:t>
      </w:r>
      <w:r w:rsidR="008A52F3">
        <w:rPr>
          <w:rFonts w:ascii="標楷體" w:eastAsia="標楷體" w:hAnsi="標楷體" w:hint="eastAsia"/>
          <w:color w:val="000000" w:themeColor="text1"/>
          <w:szCs w:val="24"/>
        </w:rPr>
        <w:t>25</w:t>
      </w:r>
      <w:r w:rsidRPr="00CF57B6">
        <w:rPr>
          <w:rFonts w:ascii="標楷體" w:eastAsia="標楷體" w:hAnsi="標楷體" w:hint="eastAsia"/>
          <w:color w:val="000000" w:themeColor="text1"/>
          <w:szCs w:val="24"/>
        </w:rPr>
        <w:t>日(</w:t>
      </w:r>
      <w:r w:rsidR="00816644" w:rsidRPr="00CF57B6">
        <w:rPr>
          <w:rFonts w:ascii="標楷體" w:eastAsia="標楷體" w:hAnsi="標楷體" w:hint="eastAsia"/>
          <w:color w:val="000000" w:themeColor="text1"/>
          <w:szCs w:val="24"/>
        </w:rPr>
        <w:t>星期</w:t>
      </w:r>
      <w:r w:rsidR="008A52F3">
        <w:rPr>
          <w:rFonts w:ascii="標楷體" w:eastAsia="標楷體" w:hAnsi="標楷體" w:hint="eastAsia"/>
          <w:color w:val="000000" w:themeColor="text1"/>
          <w:szCs w:val="24"/>
        </w:rPr>
        <w:t>三</w:t>
      </w:r>
      <w:r w:rsidRPr="00CF57B6">
        <w:rPr>
          <w:rFonts w:ascii="標楷體" w:eastAsia="標楷體" w:hAnsi="標楷體" w:hint="eastAsia"/>
          <w:color w:val="000000" w:themeColor="text1"/>
          <w:szCs w:val="24"/>
        </w:rPr>
        <w:t>)前送(寄)達承辦單位</w:t>
      </w:r>
      <w:r w:rsidR="00693126" w:rsidRPr="00CF57B6">
        <w:rPr>
          <w:rFonts w:ascii="標楷體" w:eastAsia="標楷體" w:hAnsi="標楷體" w:hint="eastAsia"/>
          <w:color w:val="000000" w:themeColor="text1"/>
          <w:szCs w:val="24"/>
        </w:rPr>
        <w:t>本市新店區安坑國民小學</w:t>
      </w:r>
      <w:r w:rsidRPr="00CF57B6">
        <w:rPr>
          <w:rFonts w:ascii="標楷體" w:eastAsia="標楷體" w:hAnsi="標楷體" w:hint="eastAsia"/>
          <w:color w:val="000000" w:themeColor="text1"/>
          <w:szCs w:val="24"/>
        </w:rPr>
        <w:t>（地址：</w:t>
      </w:r>
      <w:r w:rsidR="00693126" w:rsidRPr="00CF57B6">
        <w:rPr>
          <w:rFonts w:ascii="標楷體" w:eastAsia="標楷體" w:hAnsi="標楷體" w:hint="eastAsia"/>
          <w:color w:val="000000" w:themeColor="text1"/>
          <w:szCs w:val="24"/>
        </w:rPr>
        <w:t>231</w:t>
      </w:r>
      <w:r w:rsidRPr="00CF57B6">
        <w:rPr>
          <w:rFonts w:ascii="標楷體" w:eastAsia="標楷體" w:hAnsi="標楷體" w:hint="eastAsia"/>
          <w:color w:val="000000" w:themeColor="text1"/>
          <w:szCs w:val="24"/>
        </w:rPr>
        <w:t>新北市新店區安忠路36號</w:t>
      </w:r>
      <w:r w:rsidR="00693126" w:rsidRPr="00CF57B6">
        <w:rPr>
          <w:rFonts w:ascii="標楷體" w:eastAsia="標楷體" w:hAnsi="標楷體" w:hint="eastAsia"/>
          <w:color w:val="000000" w:themeColor="text1"/>
          <w:szCs w:val="24"/>
        </w:rPr>
        <w:t>終身學習資源中心</w:t>
      </w:r>
      <w:r w:rsidR="00500D12" w:rsidRPr="00CF57B6">
        <w:rPr>
          <w:rFonts w:ascii="標楷體" w:eastAsia="標楷體" w:hAnsi="標楷體" w:hint="eastAsia"/>
          <w:color w:val="000000" w:themeColor="text1"/>
          <w:szCs w:val="24"/>
        </w:rPr>
        <w:t>收</w:t>
      </w:r>
      <w:r w:rsidRPr="00CF57B6">
        <w:rPr>
          <w:rFonts w:ascii="標楷體" w:eastAsia="標楷體" w:hAnsi="標楷體" w:hint="eastAsia"/>
          <w:color w:val="000000" w:themeColor="text1"/>
          <w:szCs w:val="24"/>
        </w:rPr>
        <w:t>，電話：02-22127008），逾期或資料不齊全者，不予受理。</w:t>
      </w:r>
    </w:p>
    <w:p w14:paraId="6F811BCC" w14:textId="77777777" w:rsidR="009C74C7" w:rsidRPr="00CF57B6" w:rsidRDefault="002532CB"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資料由承辦單位彙整</w:t>
      </w:r>
      <w:r w:rsidR="00633701" w:rsidRPr="00CF57B6">
        <w:rPr>
          <w:rFonts w:ascii="標楷體" w:eastAsia="標楷體" w:hAnsi="標楷體" w:hint="eastAsia"/>
          <w:color w:val="000000" w:themeColor="text1"/>
          <w:szCs w:val="24"/>
        </w:rPr>
        <w:t>後，</w:t>
      </w:r>
      <w:r w:rsidR="009C74C7" w:rsidRPr="00CF57B6">
        <w:rPr>
          <w:rFonts w:ascii="標楷體" w:eastAsia="標楷體" w:hAnsi="標楷體" w:hint="eastAsia"/>
          <w:color w:val="000000" w:themeColor="text1"/>
          <w:szCs w:val="24"/>
        </w:rPr>
        <w:t>由教育局辦理評審相關事宜。</w:t>
      </w:r>
    </w:p>
    <w:p w14:paraId="4714533A" w14:textId="77777777" w:rsidR="006A145F" w:rsidRPr="00CF57B6" w:rsidRDefault="009C74C7"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評審</w:t>
      </w:r>
      <w:r w:rsidR="001B5B55" w:rsidRPr="00CF57B6">
        <w:rPr>
          <w:rFonts w:ascii="標楷體" w:eastAsia="標楷體" w:hAnsi="標楷體" w:hint="eastAsia"/>
          <w:color w:val="000000" w:themeColor="text1"/>
          <w:szCs w:val="24"/>
        </w:rPr>
        <w:t>方式：</w:t>
      </w:r>
    </w:p>
    <w:p w14:paraId="71C9A41F" w14:textId="42D4D7F0" w:rsidR="001B5B55" w:rsidRPr="00CF57B6" w:rsidRDefault="001B5B55" w:rsidP="00B40CB4">
      <w:pPr>
        <w:pStyle w:val="a3"/>
        <w:numPr>
          <w:ilvl w:val="1"/>
          <w:numId w:val="2"/>
        </w:numPr>
        <w:ind w:leftChars="0"/>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由教育</w:t>
      </w:r>
      <w:r w:rsidRPr="00CF57B6">
        <w:rPr>
          <w:rFonts w:ascii="標楷體" w:eastAsia="標楷體" w:hAnsi="標楷體"/>
          <w:color w:val="000000" w:themeColor="text1"/>
          <w:szCs w:val="24"/>
        </w:rPr>
        <w:t>局邀請專家、學者、有關機關代表及社會公正團體（人士）5</w:t>
      </w:r>
      <w:r w:rsidRPr="00CF57B6">
        <w:rPr>
          <w:rFonts w:ascii="標楷體" w:eastAsia="標楷體" w:hAnsi="標楷體" w:hint="eastAsia"/>
          <w:color w:val="000000" w:themeColor="text1"/>
          <w:szCs w:val="24"/>
        </w:rPr>
        <w:t>至7</w:t>
      </w:r>
      <w:r w:rsidRPr="00CF57B6">
        <w:rPr>
          <w:rFonts w:ascii="標楷體" w:eastAsia="標楷體" w:hAnsi="標楷體"/>
          <w:color w:val="000000" w:themeColor="text1"/>
          <w:szCs w:val="24"/>
        </w:rPr>
        <w:t>人</w:t>
      </w:r>
      <w:r w:rsidR="00FD2908" w:rsidRPr="00CF57B6">
        <w:rPr>
          <w:rFonts w:ascii="標楷體" w:eastAsia="標楷體" w:hAnsi="標楷體" w:hint="eastAsia"/>
          <w:color w:val="000000" w:themeColor="text1"/>
          <w:szCs w:val="24"/>
        </w:rPr>
        <w:t>(奇數)</w:t>
      </w:r>
      <w:r w:rsidRPr="00CF57B6">
        <w:rPr>
          <w:rFonts w:ascii="標楷體" w:eastAsia="標楷體" w:hAnsi="標楷體"/>
          <w:color w:val="000000" w:themeColor="text1"/>
          <w:szCs w:val="24"/>
        </w:rPr>
        <w:t>組成評審</w:t>
      </w:r>
      <w:r w:rsidR="009F0C87" w:rsidRPr="00CF57B6">
        <w:rPr>
          <w:rFonts w:ascii="標楷體" w:eastAsia="標楷體" w:hAnsi="標楷體" w:hint="eastAsia"/>
          <w:color w:val="000000" w:themeColor="text1"/>
          <w:szCs w:val="24"/>
        </w:rPr>
        <w:t>小組</w:t>
      </w:r>
      <w:r w:rsidR="00892A96" w:rsidRPr="00CF57B6">
        <w:rPr>
          <w:rFonts w:ascii="標楷體" w:eastAsia="標楷體" w:hAnsi="標楷體" w:hint="eastAsia"/>
          <w:color w:val="000000" w:themeColor="text1"/>
          <w:szCs w:val="24"/>
        </w:rPr>
        <w:t>，並</w:t>
      </w:r>
      <w:r w:rsidR="00892A96" w:rsidRPr="00CF57B6">
        <w:rPr>
          <w:rFonts w:ascii="標楷體" w:eastAsia="標楷體" w:hAnsi="標楷體"/>
          <w:color w:val="000000" w:themeColor="text1"/>
          <w:szCs w:val="24"/>
        </w:rPr>
        <w:t>作成</w:t>
      </w:r>
      <w:r w:rsidR="00892A96" w:rsidRPr="00CF57B6">
        <w:rPr>
          <w:rFonts w:ascii="標楷體" w:eastAsia="標楷體" w:hAnsi="標楷體" w:hint="eastAsia"/>
          <w:color w:val="000000" w:themeColor="text1"/>
          <w:szCs w:val="24"/>
        </w:rPr>
        <w:t>決議，</w:t>
      </w:r>
      <w:r w:rsidR="00B40CB4" w:rsidRPr="00CF57B6">
        <w:rPr>
          <w:rFonts w:ascii="標楷體" w:eastAsia="標楷體" w:hAnsi="標楷體" w:hint="eastAsia"/>
          <w:color w:val="000000" w:themeColor="text1"/>
          <w:szCs w:val="24"/>
        </w:rPr>
        <w:t>其任一性別委員人數不得少於委員總數三分</w:t>
      </w:r>
      <w:r w:rsidR="00892A96" w:rsidRPr="00CF57B6">
        <w:rPr>
          <w:rFonts w:ascii="標楷體" w:eastAsia="標楷體" w:hAnsi="標楷體" w:hint="eastAsia"/>
          <w:color w:val="000000" w:themeColor="text1"/>
          <w:szCs w:val="24"/>
        </w:rPr>
        <w:t>之</w:t>
      </w:r>
      <w:r w:rsidR="00B40CB4" w:rsidRPr="00CF57B6">
        <w:rPr>
          <w:rFonts w:ascii="標楷體" w:eastAsia="標楷體" w:hAnsi="標楷體" w:hint="eastAsia"/>
          <w:color w:val="000000" w:themeColor="text1"/>
          <w:szCs w:val="24"/>
        </w:rPr>
        <w:t>一</w:t>
      </w:r>
      <w:r w:rsidRPr="00CF57B6">
        <w:rPr>
          <w:rFonts w:ascii="標楷體" w:eastAsia="標楷體" w:hAnsi="標楷體"/>
          <w:color w:val="000000" w:themeColor="text1"/>
          <w:szCs w:val="24"/>
        </w:rPr>
        <w:t>。</w:t>
      </w:r>
    </w:p>
    <w:p w14:paraId="5FAA211C" w14:textId="77777777" w:rsidR="006A145F" w:rsidRPr="00CF57B6" w:rsidRDefault="006A145F"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評審小組</w:t>
      </w:r>
      <w:r w:rsidR="004F6917" w:rsidRPr="00CF57B6">
        <w:rPr>
          <w:rFonts w:ascii="標楷體" w:eastAsia="標楷體" w:hAnsi="標楷體" w:hint="eastAsia"/>
          <w:color w:val="000000" w:themeColor="text1"/>
          <w:szCs w:val="24"/>
        </w:rPr>
        <w:t>各成</w:t>
      </w:r>
      <w:r w:rsidRPr="00CF57B6">
        <w:rPr>
          <w:rFonts w:ascii="標楷體" w:eastAsia="標楷體" w:hAnsi="標楷體" w:hint="eastAsia"/>
          <w:color w:val="000000" w:themeColor="text1"/>
          <w:szCs w:val="24"/>
        </w:rPr>
        <w:t>員之迴避，應依行政程序法相關規定辦理。</w:t>
      </w:r>
    </w:p>
    <w:p w14:paraId="1CC52616" w14:textId="77777777" w:rsidR="006A145F" w:rsidRPr="00CF57B6" w:rsidRDefault="006A145F"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前款評審</w:t>
      </w:r>
      <w:r w:rsidR="004F6917" w:rsidRPr="00CF57B6">
        <w:rPr>
          <w:rFonts w:ascii="標楷體" w:eastAsia="標楷體" w:hAnsi="標楷體" w:hint="eastAsia"/>
          <w:color w:val="000000" w:themeColor="text1"/>
          <w:szCs w:val="24"/>
        </w:rPr>
        <w:t>小組各成員</w:t>
      </w:r>
      <w:r w:rsidRPr="00CF57B6">
        <w:rPr>
          <w:rFonts w:ascii="標楷體" w:eastAsia="標楷體" w:hAnsi="標楷體" w:hint="eastAsia"/>
          <w:color w:val="000000" w:themeColor="text1"/>
          <w:szCs w:val="24"/>
        </w:rPr>
        <w:t>對於評審經過及結果應予保密。</w:t>
      </w:r>
      <w:bookmarkStart w:id="0" w:name="_GoBack"/>
      <w:bookmarkEnd w:id="0"/>
    </w:p>
    <w:p w14:paraId="5252D795" w14:textId="77777777" w:rsidR="006A145F" w:rsidRPr="00CF57B6" w:rsidRDefault="006A145F"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各獎項</w:t>
      </w:r>
      <w:r w:rsidR="004F6917" w:rsidRPr="00CF57B6">
        <w:rPr>
          <w:rFonts w:ascii="標楷體" w:eastAsia="標楷體" w:hAnsi="標楷體" w:hint="eastAsia"/>
          <w:color w:val="000000" w:themeColor="text1"/>
          <w:szCs w:val="24"/>
        </w:rPr>
        <w:t>之受推薦者經評審皆未達獎勵規定時，得由</w:t>
      </w:r>
      <w:r w:rsidR="00612476" w:rsidRPr="00CF57B6">
        <w:rPr>
          <w:rFonts w:ascii="標楷體" w:eastAsia="標楷體" w:hAnsi="標楷體" w:hint="eastAsia"/>
          <w:color w:val="000000" w:themeColor="text1"/>
          <w:szCs w:val="24"/>
        </w:rPr>
        <w:t>評</w:t>
      </w:r>
      <w:r w:rsidR="004F6917" w:rsidRPr="00CF57B6">
        <w:rPr>
          <w:rFonts w:ascii="標楷體" w:eastAsia="標楷體" w:hAnsi="標楷體" w:hint="eastAsia"/>
          <w:color w:val="000000" w:themeColor="text1"/>
          <w:szCs w:val="24"/>
        </w:rPr>
        <w:t>審會議經二分之一以上</w:t>
      </w:r>
      <w:r w:rsidR="00612476" w:rsidRPr="00CF57B6">
        <w:rPr>
          <w:rFonts w:ascii="標楷體" w:eastAsia="標楷體" w:hAnsi="標楷體" w:hint="eastAsia"/>
          <w:color w:val="000000" w:themeColor="text1"/>
          <w:szCs w:val="24"/>
        </w:rPr>
        <w:t>評審出席及出席評審</w:t>
      </w:r>
      <w:r w:rsidRPr="00CF57B6">
        <w:rPr>
          <w:rFonts w:ascii="標楷體" w:eastAsia="標楷體" w:hAnsi="標楷體" w:hint="eastAsia"/>
          <w:color w:val="000000" w:themeColor="text1"/>
          <w:szCs w:val="24"/>
        </w:rPr>
        <w:t>四分之三以上決議從缺。</w:t>
      </w:r>
    </w:p>
    <w:p w14:paraId="4F2554CE"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color w:val="000000" w:themeColor="text1"/>
          <w:szCs w:val="24"/>
        </w:rPr>
        <w:t>表揚方式及名額：</w:t>
      </w:r>
    </w:p>
    <w:p w14:paraId="66334F55" w14:textId="77777777" w:rsidR="001B5B55" w:rsidRPr="00CF57B6" w:rsidRDefault="000656BF" w:rsidP="00520F8B">
      <w:pPr>
        <w:ind w:left="708" w:hangingChars="295" w:hanging="708"/>
        <w:jc w:val="both"/>
        <w:rPr>
          <w:rFonts w:ascii="標楷體" w:eastAsia="標楷體" w:hAnsi="標楷體"/>
          <w:color w:val="000000" w:themeColor="text1"/>
        </w:rPr>
      </w:pPr>
      <w:r w:rsidRPr="00CF57B6">
        <w:rPr>
          <w:rFonts w:ascii="標楷體" w:eastAsia="標楷體" w:hAnsi="標楷體" w:hint="eastAsia"/>
          <w:color w:val="000000" w:themeColor="text1"/>
          <w:szCs w:val="24"/>
        </w:rPr>
        <w:t xml:space="preserve">  (一)</w:t>
      </w:r>
      <w:r w:rsidR="001B5B55" w:rsidRPr="00CF57B6">
        <w:rPr>
          <w:rFonts w:ascii="標楷體" w:eastAsia="標楷體" w:hAnsi="標楷體" w:hint="eastAsia"/>
          <w:color w:val="000000" w:themeColor="text1"/>
          <w:szCs w:val="24"/>
        </w:rPr>
        <w:t>以榮譽表彰為主，</w:t>
      </w:r>
      <w:r w:rsidR="001F7552" w:rsidRPr="00CF57B6">
        <w:rPr>
          <w:rFonts w:ascii="標楷體" w:eastAsia="標楷體" w:hAnsi="標楷體" w:hint="eastAsia"/>
          <w:color w:val="000000" w:themeColor="text1"/>
          <w:szCs w:val="24"/>
        </w:rPr>
        <w:t>並</w:t>
      </w:r>
      <w:r w:rsidR="001F7552" w:rsidRPr="00CF57B6">
        <w:rPr>
          <w:rFonts w:ascii="標楷體" w:eastAsia="標楷體" w:hAnsi="標楷體" w:hint="eastAsia"/>
          <w:color w:val="000000" w:themeColor="text1"/>
        </w:rPr>
        <w:t>依據</w:t>
      </w:r>
      <w:r w:rsidR="00157497" w:rsidRPr="00CF57B6">
        <w:rPr>
          <w:rFonts w:ascii="標楷體" w:eastAsia="標楷體" w:hAnsi="標楷體" w:hint="eastAsia"/>
          <w:color w:val="000000" w:themeColor="text1"/>
        </w:rPr>
        <w:t>「公立高級中等以下學校校長成績考核辦法」第7</w:t>
      </w:r>
      <w:r w:rsidR="00A1442F" w:rsidRPr="00CF57B6">
        <w:rPr>
          <w:rFonts w:ascii="標楷體" w:eastAsia="標楷體" w:hAnsi="標楷體" w:hint="eastAsia"/>
          <w:color w:val="000000" w:themeColor="text1"/>
        </w:rPr>
        <w:t>條</w:t>
      </w:r>
      <w:r w:rsidRPr="00CF57B6">
        <w:rPr>
          <w:rFonts w:ascii="標楷體" w:eastAsia="標楷體" w:hAnsi="標楷體" w:hint="eastAsia"/>
          <w:color w:val="000000" w:themeColor="text1"/>
        </w:rPr>
        <w:t>、「公立高級中等以下學校教師成績考核辦法」第</w:t>
      </w:r>
      <w:r w:rsidR="00A1442F" w:rsidRPr="00CF57B6">
        <w:rPr>
          <w:rFonts w:ascii="標楷體" w:eastAsia="標楷體" w:hAnsi="標楷體" w:hint="eastAsia"/>
          <w:color w:val="000000" w:themeColor="text1"/>
        </w:rPr>
        <w:t>6</w:t>
      </w:r>
      <w:r w:rsidR="009F1561" w:rsidRPr="00CF57B6">
        <w:rPr>
          <w:rFonts w:ascii="標楷體" w:eastAsia="標楷體" w:hAnsi="標楷體" w:hint="eastAsia"/>
          <w:color w:val="000000" w:themeColor="text1"/>
        </w:rPr>
        <w:t>條，並比照</w:t>
      </w:r>
      <w:r w:rsidR="001F7552" w:rsidRPr="00CF57B6">
        <w:rPr>
          <w:rFonts w:ascii="標楷體" w:eastAsia="標楷體" w:hAnsi="標楷體" w:hint="eastAsia"/>
          <w:color w:val="000000" w:themeColor="text1"/>
        </w:rPr>
        <w:t>新北市政府所屬各級學校及幼兒園辦理教師敘獎處理原則及其附</w:t>
      </w:r>
      <w:r w:rsidR="005E4BFA" w:rsidRPr="00CF57B6">
        <w:rPr>
          <w:rFonts w:ascii="標楷體" w:eastAsia="標楷體" w:hAnsi="標楷體" w:hint="eastAsia"/>
          <w:color w:val="000000" w:themeColor="text1"/>
        </w:rPr>
        <w:t>表</w:t>
      </w:r>
      <w:r w:rsidR="001F7552" w:rsidRPr="00CF57B6">
        <w:rPr>
          <w:rFonts w:ascii="標楷體" w:eastAsia="標楷體" w:hAnsi="標楷體" w:hint="eastAsia"/>
          <w:color w:val="000000" w:themeColor="text1"/>
        </w:rPr>
        <w:t>第28項</w:t>
      </w:r>
      <w:r w:rsidR="00D81144" w:rsidRPr="00CF57B6">
        <w:rPr>
          <w:rFonts w:ascii="標楷體" w:eastAsia="標楷體" w:hAnsi="標楷體" w:hint="eastAsia"/>
          <w:color w:val="000000" w:themeColor="text1"/>
        </w:rPr>
        <w:t>、「新北市政府及所屬各機關學校公務人員平時獎懲基準」</w:t>
      </w:r>
      <w:r w:rsidR="001F7552" w:rsidRPr="00CF57B6">
        <w:rPr>
          <w:rFonts w:ascii="標楷體" w:eastAsia="標楷體" w:hAnsi="標楷體" w:hint="eastAsia"/>
          <w:color w:val="000000" w:themeColor="text1"/>
        </w:rPr>
        <w:t>辦理，</w:t>
      </w:r>
      <w:r w:rsidR="001B5B55" w:rsidRPr="00CF57B6">
        <w:rPr>
          <w:rFonts w:ascii="標楷體" w:eastAsia="標楷體" w:hAnsi="標楷體" w:hint="eastAsia"/>
          <w:color w:val="000000" w:themeColor="text1"/>
          <w:szCs w:val="24"/>
        </w:rPr>
        <w:t>分為：</w:t>
      </w:r>
    </w:p>
    <w:p w14:paraId="59774A51" w14:textId="77777777" w:rsidR="00AB02F7" w:rsidRPr="00CF57B6" w:rsidRDefault="00AB02F7"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終身奉獻獎：</w:t>
      </w:r>
      <w:r w:rsidR="00552B4F" w:rsidRPr="00CF57B6">
        <w:rPr>
          <w:rFonts w:ascii="標楷體" w:eastAsia="標楷體" w:hAnsi="標楷體" w:hint="eastAsia"/>
          <w:color w:val="000000" w:themeColor="text1"/>
          <w:szCs w:val="24"/>
        </w:rPr>
        <w:t>頒發獎座</w:t>
      </w:r>
      <w:r w:rsidRPr="00CF57B6">
        <w:rPr>
          <w:rFonts w:ascii="標楷體" w:eastAsia="標楷體" w:hAnsi="標楷體" w:hint="eastAsia"/>
          <w:color w:val="000000" w:themeColor="text1"/>
          <w:szCs w:val="24"/>
        </w:rPr>
        <w:t>1</w:t>
      </w:r>
      <w:r w:rsidR="00F2651B" w:rsidRPr="00CF57B6">
        <w:rPr>
          <w:rFonts w:ascii="標楷體" w:eastAsia="標楷體" w:hAnsi="標楷體" w:hint="eastAsia"/>
          <w:color w:val="000000" w:themeColor="text1"/>
          <w:szCs w:val="24"/>
        </w:rPr>
        <w:t>座</w:t>
      </w:r>
      <w:r w:rsidRPr="00CF57B6">
        <w:rPr>
          <w:rFonts w:ascii="標楷體" w:eastAsia="標楷體" w:hAnsi="標楷體" w:hint="eastAsia"/>
          <w:color w:val="000000" w:themeColor="text1"/>
          <w:szCs w:val="24"/>
        </w:rPr>
        <w:t>；若為</w:t>
      </w:r>
      <w:r w:rsidR="00800934" w:rsidRPr="00CF57B6">
        <w:rPr>
          <w:rFonts w:ascii="標楷體" w:eastAsia="標楷體" w:hAnsi="標楷體" w:hint="eastAsia"/>
          <w:color w:val="000000" w:themeColor="text1"/>
          <w:szCs w:val="24"/>
        </w:rPr>
        <w:t>本市</w:t>
      </w:r>
      <w:r w:rsidRPr="00CF57B6">
        <w:rPr>
          <w:rFonts w:ascii="標楷體" w:eastAsia="標楷體" w:hAnsi="標楷體" w:hint="eastAsia"/>
          <w:color w:val="000000" w:themeColor="text1"/>
          <w:szCs w:val="24"/>
        </w:rPr>
        <w:t>教育局所屬機關學校教職員，核予</w:t>
      </w:r>
      <w:r w:rsidR="00F50549" w:rsidRPr="00CF57B6">
        <w:rPr>
          <w:rFonts w:ascii="標楷體" w:eastAsia="標楷體" w:hAnsi="標楷體" w:hint="eastAsia"/>
          <w:color w:val="000000" w:themeColor="text1"/>
          <w:szCs w:val="24"/>
        </w:rPr>
        <w:t>記</w:t>
      </w:r>
      <w:r w:rsidRPr="00CF57B6">
        <w:rPr>
          <w:rFonts w:ascii="標楷體" w:eastAsia="標楷體" w:hAnsi="標楷體" w:hint="eastAsia"/>
          <w:color w:val="000000" w:themeColor="text1"/>
          <w:szCs w:val="24"/>
        </w:rPr>
        <w:t>功1次。</w:t>
      </w:r>
    </w:p>
    <w:p w14:paraId="506AE87B" w14:textId="77777777" w:rsidR="004E6AFD"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個人獎</w:t>
      </w:r>
      <w:r w:rsidR="00552B4F" w:rsidRPr="00CF57B6">
        <w:rPr>
          <w:rFonts w:ascii="標楷體" w:eastAsia="標楷體" w:hAnsi="標楷體" w:hint="eastAsia"/>
          <w:color w:val="000000" w:themeColor="text1"/>
          <w:szCs w:val="24"/>
        </w:rPr>
        <w:t>：頒發獎座</w:t>
      </w:r>
      <w:r w:rsidRPr="00CF57B6">
        <w:rPr>
          <w:rFonts w:ascii="標楷體" w:eastAsia="標楷體" w:hAnsi="標楷體" w:hint="eastAsia"/>
          <w:color w:val="000000" w:themeColor="text1"/>
          <w:szCs w:val="24"/>
        </w:rPr>
        <w:t>1</w:t>
      </w:r>
      <w:r w:rsidR="00F2651B" w:rsidRPr="00CF57B6">
        <w:rPr>
          <w:rFonts w:ascii="標楷體" w:eastAsia="標楷體" w:hAnsi="標楷體" w:hint="eastAsia"/>
          <w:color w:val="000000" w:themeColor="text1"/>
          <w:szCs w:val="24"/>
        </w:rPr>
        <w:t>座</w:t>
      </w:r>
      <w:r w:rsidRPr="00CF57B6">
        <w:rPr>
          <w:rFonts w:ascii="標楷體" w:eastAsia="標楷體" w:hAnsi="標楷體" w:hint="eastAsia"/>
          <w:color w:val="000000" w:themeColor="text1"/>
          <w:szCs w:val="24"/>
        </w:rPr>
        <w:t>；若為</w:t>
      </w:r>
      <w:r w:rsidR="00800934" w:rsidRPr="00CF57B6">
        <w:rPr>
          <w:rFonts w:ascii="標楷體" w:eastAsia="標楷體" w:hAnsi="標楷體" w:hint="eastAsia"/>
          <w:color w:val="000000" w:themeColor="text1"/>
          <w:szCs w:val="24"/>
        </w:rPr>
        <w:t>本市</w:t>
      </w:r>
      <w:r w:rsidRPr="00CF57B6">
        <w:rPr>
          <w:rFonts w:ascii="標楷體" w:eastAsia="標楷體" w:hAnsi="標楷體" w:hint="eastAsia"/>
          <w:color w:val="000000" w:themeColor="text1"/>
          <w:szCs w:val="24"/>
        </w:rPr>
        <w:t>教育局所屬機關學校教職員，核予嘉獎2次。</w:t>
      </w:r>
    </w:p>
    <w:p w14:paraId="30659578" w14:textId="77777777" w:rsidR="001B5B55"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團體獎</w:t>
      </w:r>
      <w:r w:rsidR="00552B4F" w:rsidRPr="00CF57B6">
        <w:rPr>
          <w:rFonts w:ascii="標楷體" w:eastAsia="標楷體" w:hAnsi="標楷體" w:hint="eastAsia"/>
          <w:color w:val="000000" w:themeColor="text1"/>
          <w:szCs w:val="24"/>
        </w:rPr>
        <w:t>：頒發獎座</w:t>
      </w:r>
      <w:r w:rsidR="001B5B55" w:rsidRPr="00CF57B6">
        <w:rPr>
          <w:rFonts w:ascii="標楷體" w:eastAsia="標楷體" w:hAnsi="標楷體" w:hint="eastAsia"/>
          <w:color w:val="000000" w:themeColor="text1"/>
          <w:szCs w:val="24"/>
        </w:rPr>
        <w:t>1</w:t>
      </w:r>
      <w:r w:rsidR="00F2651B" w:rsidRPr="00CF57B6">
        <w:rPr>
          <w:rFonts w:ascii="標楷體" w:eastAsia="標楷體" w:hAnsi="標楷體" w:hint="eastAsia"/>
          <w:color w:val="000000" w:themeColor="text1"/>
          <w:szCs w:val="24"/>
        </w:rPr>
        <w:t>座</w:t>
      </w:r>
      <w:r w:rsidR="001B5B55" w:rsidRPr="00CF57B6">
        <w:rPr>
          <w:rFonts w:ascii="標楷體" w:eastAsia="標楷體" w:hAnsi="標楷體" w:hint="eastAsia"/>
          <w:color w:val="000000" w:themeColor="text1"/>
          <w:szCs w:val="24"/>
        </w:rPr>
        <w:t>；若為</w:t>
      </w:r>
      <w:r w:rsidR="00800934" w:rsidRPr="00CF57B6">
        <w:rPr>
          <w:rFonts w:ascii="標楷體" w:eastAsia="標楷體" w:hAnsi="標楷體" w:hint="eastAsia"/>
          <w:color w:val="000000" w:themeColor="text1"/>
          <w:szCs w:val="24"/>
        </w:rPr>
        <w:t>本市</w:t>
      </w:r>
      <w:r w:rsidR="001B5B55" w:rsidRPr="00CF57B6">
        <w:rPr>
          <w:rFonts w:ascii="標楷體" w:eastAsia="標楷體" w:hAnsi="標楷體" w:hint="eastAsia"/>
          <w:color w:val="000000" w:themeColor="text1"/>
          <w:szCs w:val="24"/>
        </w:rPr>
        <w:t>教育局所屬機關學校，其教職員主辦人員1人嘉獎2次，餘有功人員5人嘉獎1次。</w:t>
      </w:r>
    </w:p>
    <w:p w14:paraId="4423EDD1" w14:textId="77777777" w:rsidR="00A1442F"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終身奉獻獎及個人獎，每人每次僅得擇一項參加。</w:t>
      </w:r>
    </w:p>
    <w:p w14:paraId="316740DF" w14:textId="77777777" w:rsidR="00A1442F" w:rsidRPr="00CF57B6" w:rsidRDefault="00A1442F"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公立學校校長敘獎部分由新北市政府教育局人事室協助辦理。</w:t>
      </w:r>
    </w:p>
    <w:p w14:paraId="61306B99"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本市「社</w:t>
      </w:r>
      <w:r w:rsidR="001F7552" w:rsidRPr="00CF57B6">
        <w:rPr>
          <w:rFonts w:ascii="標楷體" w:eastAsia="標楷體" w:hAnsi="標楷體" w:hint="eastAsia"/>
          <w:color w:val="000000" w:themeColor="text1"/>
          <w:szCs w:val="24"/>
        </w:rPr>
        <w:t>會</w:t>
      </w:r>
      <w:r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4F6917" w:rsidRPr="00CF57B6">
        <w:rPr>
          <w:rFonts w:ascii="標楷體" w:eastAsia="標楷體" w:hAnsi="標楷體" w:hint="eastAsia"/>
          <w:color w:val="000000" w:themeColor="text1"/>
          <w:szCs w:val="24"/>
        </w:rPr>
        <w:t>貢獻獎」表揚大會由教育局辦理，頒獎時間</w:t>
      </w:r>
      <w:r w:rsidR="00A95CDD" w:rsidRPr="00CF57B6">
        <w:rPr>
          <w:rFonts w:ascii="標楷體" w:eastAsia="標楷體" w:hAnsi="標楷體" w:hint="eastAsia"/>
          <w:color w:val="000000" w:themeColor="text1"/>
          <w:szCs w:val="24"/>
        </w:rPr>
        <w:t>另行通知</w:t>
      </w:r>
      <w:r w:rsidRPr="00CF57B6">
        <w:rPr>
          <w:rFonts w:ascii="標楷體" w:eastAsia="標楷體" w:hAnsi="標楷體" w:hint="eastAsia"/>
          <w:color w:val="000000" w:themeColor="text1"/>
          <w:szCs w:val="24"/>
        </w:rPr>
        <w:t>。</w:t>
      </w:r>
    </w:p>
    <w:p w14:paraId="199CBC74"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表揚名額：</w:t>
      </w:r>
      <w:r w:rsidR="004F6917" w:rsidRPr="00CF57B6">
        <w:rPr>
          <w:rFonts w:ascii="標楷體" w:eastAsia="標楷體" w:hAnsi="標楷體" w:hint="eastAsia"/>
          <w:color w:val="000000" w:themeColor="text1"/>
          <w:szCs w:val="24"/>
        </w:rPr>
        <w:t>終身奉</w:t>
      </w:r>
      <w:r w:rsidR="00322A8B" w:rsidRPr="00CF57B6">
        <w:rPr>
          <w:rFonts w:ascii="標楷體" w:eastAsia="標楷體" w:hAnsi="標楷體" w:hint="eastAsia"/>
          <w:color w:val="000000" w:themeColor="text1"/>
          <w:szCs w:val="24"/>
        </w:rPr>
        <w:t>獻獎1</w:t>
      </w:r>
      <w:r w:rsidR="00552B4F" w:rsidRPr="00CF57B6">
        <w:rPr>
          <w:rFonts w:ascii="標楷體" w:eastAsia="標楷體" w:hAnsi="標楷體" w:hint="eastAsia"/>
          <w:color w:val="000000" w:themeColor="text1"/>
          <w:szCs w:val="24"/>
        </w:rPr>
        <w:t>-2</w:t>
      </w:r>
      <w:r w:rsidR="00322A8B" w:rsidRPr="00CF57B6">
        <w:rPr>
          <w:rFonts w:ascii="標楷體" w:eastAsia="標楷體" w:hAnsi="標楷體" w:hint="eastAsia"/>
          <w:color w:val="000000" w:themeColor="text1"/>
          <w:szCs w:val="24"/>
        </w:rPr>
        <w:t>名，其餘獎項</w:t>
      </w:r>
      <w:r w:rsidRPr="00CF57B6">
        <w:rPr>
          <w:rFonts w:ascii="標楷體" w:eastAsia="標楷體" w:hAnsi="標楷體" w:hint="eastAsia"/>
          <w:color w:val="000000" w:themeColor="text1"/>
          <w:szCs w:val="24"/>
        </w:rPr>
        <w:t>依</w:t>
      </w:r>
      <w:r w:rsidR="00786330" w:rsidRPr="00CF57B6">
        <w:rPr>
          <w:rFonts w:ascii="標楷體" w:eastAsia="標楷體" w:hAnsi="標楷體" w:hint="eastAsia"/>
          <w:color w:val="000000" w:themeColor="text1"/>
          <w:szCs w:val="24"/>
        </w:rPr>
        <w:t>11</w:t>
      </w:r>
      <w:r w:rsidR="00816644" w:rsidRPr="00CF57B6">
        <w:rPr>
          <w:rFonts w:ascii="標楷體" w:eastAsia="標楷體" w:hAnsi="標楷體" w:hint="eastAsia"/>
          <w:color w:val="000000" w:themeColor="text1"/>
          <w:szCs w:val="24"/>
        </w:rPr>
        <w:t>4</w:t>
      </w:r>
      <w:r w:rsidRPr="00CF57B6">
        <w:rPr>
          <w:rFonts w:ascii="標楷體" w:eastAsia="標楷體" w:hAnsi="標楷體" w:hint="eastAsia"/>
          <w:color w:val="000000" w:themeColor="text1"/>
          <w:szCs w:val="24"/>
        </w:rPr>
        <w:t>年度推薦數，由評審</w:t>
      </w:r>
      <w:r w:rsidR="004F6917" w:rsidRPr="00CF57B6">
        <w:rPr>
          <w:rFonts w:ascii="標楷體" w:eastAsia="標楷體" w:hAnsi="標楷體" w:hint="eastAsia"/>
          <w:color w:val="000000" w:themeColor="text1"/>
          <w:szCs w:val="24"/>
        </w:rPr>
        <w:t>小組</w:t>
      </w:r>
      <w:r w:rsidRPr="00CF57B6">
        <w:rPr>
          <w:rFonts w:ascii="標楷體" w:eastAsia="標楷體" w:hAnsi="標楷體" w:hint="eastAsia"/>
          <w:color w:val="000000" w:themeColor="text1"/>
          <w:szCs w:val="24"/>
        </w:rPr>
        <w:t>決議擇優表揚，接受表揚之團體及個人，將列為推薦「教育部社</w:t>
      </w:r>
      <w:r w:rsidR="001F7552" w:rsidRPr="00CF57B6">
        <w:rPr>
          <w:rFonts w:ascii="標楷體" w:eastAsia="標楷體" w:hAnsi="標楷體" w:hint="eastAsia"/>
          <w:color w:val="000000" w:themeColor="text1"/>
          <w:szCs w:val="24"/>
        </w:rPr>
        <w:t>會</w:t>
      </w:r>
      <w:r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Pr="00CF57B6">
        <w:rPr>
          <w:rFonts w:ascii="標楷體" w:eastAsia="標楷體" w:hAnsi="標楷體" w:hint="eastAsia"/>
          <w:color w:val="000000" w:themeColor="text1"/>
          <w:szCs w:val="24"/>
        </w:rPr>
        <w:t>貢獻獎」名單，通過教育部評審獲獎時，將由教育部另行辦理表揚活動。</w:t>
      </w:r>
    </w:p>
    <w:p w14:paraId="2CF668E3" w14:textId="77777777" w:rsidR="002E5C7D" w:rsidRPr="00CF57B6" w:rsidRDefault="002E5C7D"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注意事項：</w:t>
      </w:r>
    </w:p>
    <w:p w14:paraId="04228F88" w14:textId="77777777" w:rsidR="002E5C7D" w:rsidRPr="00CF57B6" w:rsidRDefault="00884538"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w:t>
      </w:r>
      <w:r w:rsidR="002E5C7D" w:rsidRPr="00CF57B6">
        <w:rPr>
          <w:rFonts w:ascii="標楷體" w:eastAsia="標楷體" w:hAnsi="標楷體" w:hint="eastAsia"/>
          <w:color w:val="000000" w:themeColor="text1"/>
          <w:szCs w:val="24"/>
        </w:rPr>
        <w:t>各機關、學校、社教機構及依法立案之民間團體，均得本於職權，主動推薦推展</w:t>
      </w:r>
      <w:r w:rsidR="00AB02F7" w:rsidRPr="00CF57B6">
        <w:rPr>
          <w:rFonts w:ascii="標楷體" w:eastAsia="標楷體" w:hAnsi="標楷體" w:hint="eastAsia"/>
          <w:color w:val="000000" w:themeColor="text1"/>
          <w:szCs w:val="24"/>
        </w:rPr>
        <w:t>社</w:t>
      </w:r>
      <w:r w:rsidR="001F7552" w:rsidRPr="00CF57B6">
        <w:rPr>
          <w:rFonts w:ascii="標楷體" w:eastAsia="標楷體" w:hAnsi="標楷體" w:hint="eastAsia"/>
          <w:color w:val="000000" w:themeColor="text1"/>
          <w:szCs w:val="24"/>
        </w:rPr>
        <w:t>會</w:t>
      </w:r>
      <w:r w:rsidR="00AB02F7"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AB02F7" w:rsidRPr="00CF57B6">
        <w:rPr>
          <w:rFonts w:ascii="標楷體" w:eastAsia="標楷體" w:hAnsi="標楷體" w:hint="eastAsia"/>
          <w:color w:val="000000" w:themeColor="text1"/>
          <w:szCs w:val="24"/>
        </w:rPr>
        <w:t>貢獻獎人選</w:t>
      </w:r>
      <w:r w:rsidR="004C6380" w:rsidRPr="00CF57B6">
        <w:rPr>
          <w:rFonts w:ascii="標楷體" w:eastAsia="標楷體" w:hAnsi="標楷體" w:hint="eastAsia"/>
          <w:color w:val="000000" w:themeColor="text1"/>
          <w:szCs w:val="24"/>
        </w:rPr>
        <w:t>或團體</w:t>
      </w:r>
      <w:r w:rsidR="002532CB" w:rsidRPr="00CF57B6">
        <w:rPr>
          <w:rFonts w:ascii="標楷體" w:eastAsia="標楷體" w:hAnsi="標楷體" w:hint="eastAsia"/>
          <w:color w:val="000000" w:themeColor="text1"/>
          <w:szCs w:val="24"/>
        </w:rPr>
        <w:t>，惟須依推薦程序辦理</w:t>
      </w:r>
      <w:r w:rsidR="002E5C7D" w:rsidRPr="00CF57B6">
        <w:rPr>
          <w:rFonts w:ascii="標楷體" w:eastAsia="標楷體" w:hAnsi="標楷體" w:hint="eastAsia"/>
          <w:color w:val="000000" w:themeColor="text1"/>
          <w:szCs w:val="24"/>
        </w:rPr>
        <w:t>。</w:t>
      </w:r>
    </w:p>
    <w:p w14:paraId="3CE8F753" w14:textId="77777777" w:rsidR="002E5C7D" w:rsidRPr="00CF57B6" w:rsidRDefault="002E5C7D"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AB02F7" w:rsidRPr="00CF57B6">
        <w:rPr>
          <w:rFonts w:ascii="標楷體" w:eastAsia="標楷體" w:hAnsi="標楷體" w:hint="eastAsia"/>
          <w:color w:val="000000" w:themeColor="text1"/>
          <w:szCs w:val="24"/>
        </w:rPr>
        <w:t>社</w:t>
      </w:r>
      <w:r w:rsidR="001F7552" w:rsidRPr="00CF57B6">
        <w:rPr>
          <w:rFonts w:ascii="標楷體" w:eastAsia="標楷體" w:hAnsi="標楷體" w:hint="eastAsia"/>
          <w:color w:val="000000" w:themeColor="text1"/>
          <w:szCs w:val="24"/>
        </w:rPr>
        <w:t>會</w:t>
      </w:r>
      <w:r w:rsidR="00AB02F7"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AB02F7" w:rsidRPr="00CF57B6">
        <w:rPr>
          <w:rFonts w:ascii="標楷體" w:eastAsia="標楷體" w:hAnsi="標楷體" w:hint="eastAsia"/>
          <w:color w:val="000000" w:themeColor="text1"/>
          <w:szCs w:val="24"/>
        </w:rPr>
        <w:t>貢獻獎</w:t>
      </w:r>
      <w:r w:rsidRPr="00CF57B6">
        <w:rPr>
          <w:rFonts w:ascii="標楷體" w:eastAsia="標楷體" w:hAnsi="標楷體" w:hint="eastAsia"/>
          <w:color w:val="000000" w:themeColor="text1"/>
          <w:szCs w:val="24"/>
        </w:rPr>
        <w:t>，應本審慎客觀原則，深入評析後，擇優推薦1名為原則。推薦2個以上團體或個人者，應依優先順序排列。</w:t>
      </w:r>
    </w:p>
    <w:p w14:paraId="5064F75B" w14:textId="77777777" w:rsidR="002E5C7D" w:rsidRPr="00CF57B6" w:rsidRDefault="002E5C7D"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4C6380" w:rsidRPr="00CF57B6">
        <w:rPr>
          <w:rFonts w:ascii="標楷體" w:eastAsia="標楷體" w:hAnsi="標楷體" w:hint="eastAsia"/>
          <w:color w:val="000000" w:themeColor="text1"/>
          <w:szCs w:val="24"/>
        </w:rPr>
        <w:t>社</w:t>
      </w:r>
      <w:r w:rsidR="001F7552" w:rsidRPr="00CF57B6">
        <w:rPr>
          <w:rFonts w:ascii="標楷體" w:eastAsia="標楷體" w:hAnsi="標楷體" w:hint="eastAsia"/>
          <w:color w:val="000000" w:themeColor="text1"/>
          <w:szCs w:val="24"/>
        </w:rPr>
        <w:t>會</w:t>
      </w:r>
      <w:r w:rsidR="004C6380"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4C6380" w:rsidRPr="00CF57B6">
        <w:rPr>
          <w:rFonts w:ascii="標楷體" w:eastAsia="標楷體" w:hAnsi="標楷體" w:hint="eastAsia"/>
          <w:color w:val="000000" w:themeColor="text1"/>
          <w:szCs w:val="24"/>
        </w:rPr>
        <w:t>貢獻獎</w:t>
      </w:r>
      <w:r w:rsidRPr="00CF57B6">
        <w:rPr>
          <w:rFonts w:ascii="標楷體" w:eastAsia="標楷體" w:hAnsi="標楷體" w:hint="eastAsia"/>
          <w:color w:val="000000" w:themeColor="text1"/>
          <w:szCs w:val="24"/>
        </w:rPr>
        <w:t>之事蹟，應力求普及，深入廣泛，藉以表揚、積極鼓勵基層推展社會教育有功團體和個人，並擴大宣導全面推展社會教育活動之功效。</w:t>
      </w:r>
    </w:p>
    <w:p w14:paraId="4C722D7B" w14:textId="360B0281" w:rsidR="002E5C7D" w:rsidRPr="00CF57B6" w:rsidRDefault="004F6917"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本市終身奉</w:t>
      </w:r>
      <w:r w:rsidR="00322A8B" w:rsidRPr="00CF57B6">
        <w:rPr>
          <w:rFonts w:ascii="標楷體" w:eastAsia="標楷體" w:hAnsi="標楷體" w:hint="eastAsia"/>
          <w:color w:val="000000" w:themeColor="text1"/>
          <w:szCs w:val="24"/>
        </w:rPr>
        <w:t>獻獎項目每人限得1次</w:t>
      </w:r>
      <w:r w:rsidR="004E6AFD" w:rsidRPr="00CF57B6">
        <w:rPr>
          <w:rFonts w:ascii="標楷體" w:eastAsia="標楷體" w:hAnsi="標楷體" w:hint="eastAsia"/>
          <w:color w:val="000000" w:themeColor="text1"/>
          <w:szCs w:val="24"/>
        </w:rPr>
        <w:t>；團體獎及個人獎部分，</w:t>
      </w:r>
      <w:r w:rsidR="002E5C7D" w:rsidRPr="00CF57B6">
        <w:rPr>
          <w:rFonts w:ascii="標楷體" w:eastAsia="標楷體" w:hAnsi="標楷體" w:hint="eastAsia"/>
          <w:color w:val="000000" w:themeColor="text1"/>
          <w:szCs w:val="24"/>
        </w:rPr>
        <w:t>凡曾接受</w:t>
      </w:r>
      <w:r w:rsidR="00322A8B" w:rsidRPr="00CF57B6">
        <w:rPr>
          <w:rFonts w:ascii="標楷體" w:eastAsia="標楷體" w:hAnsi="標楷體" w:hint="eastAsia"/>
          <w:color w:val="000000" w:themeColor="text1"/>
          <w:szCs w:val="24"/>
        </w:rPr>
        <w:t>本市社會教育貢獻獎(含</w:t>
      </w:r>
      <w:r w:rsidR="00322A8B" w:rsidRPr="00CF57B6">
        <w:rPr>
          <w:rFonts w:ascii="標楷體" w:eastAsia="標楷體" w:hAnsi="標楷體"/>
          <w:color w:val="000000" w:themeColor="text1"/>
          <w:szCs w:val="24"/>
        </w:rPr>
        <w:t>推展社會教育有功團體及個人</w:t>
      </w:r>
      <w:r w:rsidR="00322A8B" w:rsidRPr="00CF57B6">
        <w:rPr>
          <w:rFonts w:ascii="標楷體" w:eastAsia="標楷體" w:hAnsi="標楷體" w:hint="eastAsia"/>
          <w:color w:val="000000" w:themeColor="text1"/>
          <w:szCs w:val="24"/>
        </w:rPr>
        <w:t>、社教公益獎、社教貢獻獎)</w:t>
      </w:r>
      <w:r w:rsidR="00322A8B" w:rsidRPr="00CF57B6">
        <w:rPr>
          <w:rFonts w:ascii="標楷體" w:eastAsia="標楷體" w:hAnsi="標楷體"/>
          <w:color w:val="000000" w:themeColor="text1"/>
          <w:szCs w:val="24"/>
        </w:rPr>
        <w:t>表揚之團體或個人</w:t>
      </w:r>
      <w:r w:rsidR="00322A8B" w:rsidRPr="00CF57B6">
        <w:rPr>
          <w:rFonts w:ascii="標楷體" w:eastAsia="標楷體" w:hAnsi="標楷體" w:hint="eastAsia"/>
          <w:color w:val="000000" w:themeColor="text1"/>
          <w:szCs w:val="24"/>
        </w:rPr>
        <w:t>，</w:t>
      </w:r>
      <w:r w:rsidR="00892A96" w:rsidRPr="00CF57B6">
        <w:rPr>
          <w:rFonts w:ascii="標楷體" w:eastAsia="標楷體" w:hAnsi="標楷體" w:hint="eastAsia"/>
          <w:color w:val="000000" w:themeColor="text1"/>
          <w:szCs w:val="24"/>
        </w:rPr>
        <w:t>自獲表揚年度之次年起</w:t>
      </w:r>
      <w:r w:rsidR="00884538" w:rsidRPr="00CF57B6">
        <w:rPr>
          <w:rFonts w:ascii="標楷體" w:eastAsia="標楷體" w:hAnsi="標楷體" w:hint="eastAsia"/>
          <w:color w:val="000000" w:themeColor="text1"/>
          <w:szCs w:val="24"/>
        </w:rPr>
        <w:t>3</w:t>
      </w:r>
      <w:r w:rsidR="00322A8B" w:rsidRPr="00CF57B6">
        <w:rPr>
          <w:rFonts w:ascii="標楷體" w:eastAsia="標楷體" w:hAnsi="標楷體" w:hint="eastAsia"/>
          <w:color w:val="000000" w:themeColor="text1"/>
          <w:szCs w:val="24"/>
        </w:rPr>
        <w:t>年內不再受理推薦</w:t>
      </w:r>
      <w:r w:rsidR="009B6446" w:rsidRPr="00CF57B6">
        <w:rPr>
          <w:rFonts w:ascii="標楷體" w:eastAsia="標楷體" w:hAnsi="標楷體" w:hint="eastAsia"/>
          <w:color w:val="000000" w:themeColor="text1"/>
          <w:szCs w:val="24"/>
        </w:rPr>
        <w:t>(本次不受理</w:t>
      </w:r>
      <w:r w:rsidR="00816644" w:rsidRPr="00CF57B6">
        <w:rPr>
          <w:rFonts w:ascii="標楷體" w:eastAsia="標楷體" w:hAnsi="標楷體" w:hint="eastAsia"/>
          <w:color w:val="000000" w:themeColor="text1"/>
          <w:szCs w:val="24"/>
        </w:rPr>
        <w:t>111</w:t>
      </w:r>
      <w:r w:rsidR="0055451B" w:rsidRPr="00CF57B6">
        <w:rPr>
          <w:rFonts w:ascii="標楷體" w:eastAsia="標楷體" w:hAnsi="標楷體" w:hint="eastAsia"/>
          <w:color w:val="000000" w:themeColor="text1"/>
          <w:szCs w:val="24"/>
        </w:rPr>
        <w:t>、</w:t>
      </w:r>
      <w:r w:rsidR="00816644" w:rsidRPr="00CF57B6">
        <w:rPr>
          <w:rFonts w:ascii="標楷體" w:eastAsia="標楷體" w:hAnsi="標楷體" w:hint="eastAsia"/>
          <w:color w:val="000000" w:themeColor="text1"/>
          <w:szCs w:val="24"/>
        </w:rPr>
        <w:t>112</w:t>
      </w:r>
      <w:r w:rsidR="009B6446" w:rsidRPr="00CF57B6">
        <w:rPr>
          <w:rFonts w:ascii="標楷體" w:eastAsia="標楷體" w:hAnsi="標楷體" w:hint="eastAsia"/>
          <w:color w:val="000000" w:themeColor="text1"/>
          <w:szCs w:val="24"/>
        </w:rPr>
        <w:t>及</w:t>
      </w:r>
      <w:r w:rsidR="00816644" w:rsidRPr="00CF57B6">
        <w:rPr>
          <w:rFonts w:ascii="標楷體" w:eastAsia="標楷體" w:hAnsi="標楷體" w:hint="eastAsia"/>
          <w:color w:val="000000" w:themeColor="text1"/>
          <w:szCs w:val="24"/>
        </w:rPr>
        <w:t>113</w:t>
      </w:r>
      <w:r w:rsidR="00DA3555" w:rsidRPr="00CF57B6">
        <w:rPr>
          <w:rFonts w:ascii="標楷體" w:eastAsia="標楷體" w:hAnsi="標楷體" w:hint="eastAsia"/>
          <w:color w:val="000000" w:themeColor="text1"/>
          <w:szCs w:val="24"/>
        </w:rPr>
        <w:t>年</w:t>
      </w:r>
      <w:r w:rsidR="009B6446" w:rsidRPr="00CF57B6">
        <w:rPr>
          <w:rFonts w:ascii="標楷體" w:eastAsia="標楷體" w:hAnsi="標楷體" w:hint="eastAsia"/>
          <w:color w:val="000000" w:themeColor="text1"/>
          <w:szCs w:val="24"/>
        </w:rPr>
        <w:t>得獎之個</w:t>
      </w:r>
      <w:r w:rsidR="009B6446" w:rsidRPr="00CF57B6">
        <w:rPr>
          <w:rFonts w:ascii="標楷體" w:eastAsia="標楷體" w:hAnsi="標楷體" w:hint="eastAsia"/>
          <w:color w:val="000000" w:themeColor="text1"/>
          <w:szCs w:val="24"/>
        </w:rPr>
        <w:lastRenderedPageBreak/>
        <w:t>人</w:t>
      </w:r>
      <w:r w:rsidR="00AF20F8" w:rsidRPr="00CF57B6">
        <w:rPr>
          <w:rFonts w:ascii="標楷體" w:eastAsia="標楷體" w:hAnsi="標楷體" w:hint="eastAsia"/>
          <w:color w:val="000000" w:themeColor="text1"/>
          <w:szCs w:val="24"/>
        </w:rPr>
        <w:t>或</w:t>
      </w:r>
      <w:r w:rsidR="009B6446" w:rsidRPr="00CF57B6">
        <w:rPr>
          <w:rFonts w:ascii="標楷體" w:eastAsia="標楷體" w:hAnsi="標楷體" w:hint="eastAsia"/>
          <w:color w:val="000000" w:themeColor="text1"/>
          <w:szCs w:val="24"/>
        </w:rPr>
        <w:t>團體)</w:t>
      </w:r>
      <w:r w:rsidR="00322A8B" w:rsidRPr="00CF57B6">
        <w:rPr>
          <w:rFonts w:ascii="標楷體" w:eastAsia="標楷體" w:hAnsi="標楷體" w:hint="eastAsia"/>
          <w:color w:val="000000" w:themeColor="text1"/>
          <w:szCs w:val="24"/>
        </w:rPr>
        <w:t>。</w:t>
      </w:r>
    </w:p>
    <w:p w14:paraId="5347B634" w14:textId="61DCAC07" w:rsidR="008E4264" w:rsidRPr="00CF57B6" w:rsidRDefault="00892A96"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教育部終身奉獻獎項目每人限得1次；</w:t>
      </w:r>
      <w:r w:rsidR="00AF20F8" w:rsidRPr="00CF57B6">
        <w:rPr>
          <w:rFonts w:ascii="標楷體" w:eastAsia="標楷體" w:hAnsi="標楷體" w:hint="eastAsia"/>
          <w:color w:val="000000" w:themeColor="text1"/>
          <w:szCs w:val="24"/>
        </w:rPr>
        <w:t>教育</w:t>
      </w:r>
      <w:r w:rsidR="008626AE" w:rsidRPr="00CF57B6">
        <w:rPr>
          <w:rFonts w:ascii="標楷體" w:eastAsia="標楷體" w:hAnsi="標楷體" w:hint="eastAsia"/>
          <w:color w:val="000000" w:themeColor="text1"/>
          <w:szCs w:val="24"/>
        </w:rPr>
        <w:t>部表揚之團體獎或個人獎，自獲表揚年度之次年起五年内不得參選同一獎項。</w:t>
      </w:r>
      <w:r w:rsidR="00AF20F8" w:rsidRPr="00CF57B6">
        <w:rPr>
          <w:rFonts w:ascii="標楷體" w:eastAsia="標楷體" w:hAnsi="標楷體" w:hint="eastAsia"/>
          <w:color w:val="000000" w:themeColor="text1"/>
          <w:szCs w:val="24"/>
        </w:rPr>
        <w:t>(本次不受理109、110、111、112及113年得獎之個人或團體)。</w:t>
      </w:r>
    </w:p>
    <w:p w14:paraId="0125BFA9" w14:textId="77777777" w:rsidR="008626AE" w:rsidRPr="00CF57B6" w:rsidRDefault="008626AE"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推薦資料表請確實依下列規定填寫，以利彙整及評審：</w:t>
      </w:r>
    </w:p>
    <w:p w14:paraId="203676E9" w14:textId="77777777" w:rsidR="008E4264"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A074F9" w:rsidRPr="00CF57B6">
        <w:rPr>
          <w:rFonts w:ascii="標楷體" w:eastAsia="標楷體" w:hAnsi="標楷體" w:hint="eastAsia"/>
          <w:color w:val="000000" w:themeColor="text1"/>
          <w:szCs w:val="24"/>
        </w:rPr>
        <w:t>終身奉獻獎請填表(一)、</w:t>
      </w:r>
      <w:r w:rsidRPr="00CF57B6">
        <w:rPr>
          <w:rFonts w:ascii="標楷體" w:eastAsia="標楷體" w:hAnsi="標楷體" w:hint="eastAsia"/>
          <w:color w:val="000000" w:themeColor="text1"/>
          <w:szCs w:val="24"/>
        </w:rPr>
        <w:t>團體獎請填表</w:t>
      </w:r>
      <w:r w:rsidR="00A074F9" w:rsidRPr="00CF57B6">
        <w:rPr>
          <w:rFonts w:ascii="標楷體" w:eastAsia="標楷體" w:hAnsi="標楷體" w:hint="eastAsia"/>
          <w:color w:val="000000" w:themeColor="text1"/>
          <w:szCs w:val="24"/>
        </w:rPr>
        <w:t>(二)</w:t>
      </w:r>
      <w:r w:rsidRPr="00CF57B6">
        <w:rPr>
          <w:rFonts w:ascii="標楷體" w:eastAsia="標楷體" w:hAnsi="標楷體" w:hint="eastAsia"/>
          <w:color w:val="000000" w:themeColor="text1"/>
          <w:szCs w:val="24"/>
        </w:rPr>
        <w:t>，個人獎請填表</w:t>
      </w:r>
      <w:r w:rsidR="00A074F9" w:rsidRPr="00CF57B6">
        <w:rPr>
          <w:rFonts w:ascii="標楷體" w:eastAsia="標楷體" w:hAnsi="標楷體" w:hint="eastAsia"/>
          <w:color w:val="000000" w:themeColor="text1"/>
          <w:szCs w:val="24"/>
        </w:rPr>
        <w:t>(三)</w:t>
      </w:r>
      <w:r w:rsidR="008E4264" w:rsidRPr="00CF57B6">
        <w:rPr>
          <w:rFonts w:ascii="標楷體" w:eastAsia="標楷體" w:hAnsi="標楷體" w:hint="eastAsia"/>
          <w:color w:val="000000" w:themeColor="text1"/>
          <w:szCs w:val="24"/>
        </w:rPr>
        <w:t>，推薦表件電子檔可複製文字檔案，無須插入相片。</w:t>
      </w:r>
    </w:p>
    <w:p w14:paraId="647C8B2E" w14:textId="77777777" w:rsidR="008E4264" w:rsidRPr="00CF57B6" w:rsidRDefault="008E4264"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相片檔案部分，個人獎項參選者請提供「</w:t>
      </w:r>
      <w:r w:rsidR="008058BE" w:rsidRPr="00CF57B6">
        <w:rPr>
          <w:rFonts w:ascii="標楷體" w:eastAsia="標楷體" w:hAnsi="標楷體" w:hint="eastAsia"/>
          <w:color w:val="000000" w:themeColor="text1"/>
          <w:szCs w:val="24"/>
        </w:rPr>
        <w:t>近半年</w:t>
      </w:r>
      <w:r w:rsidRPr="00CF57B6">
        <w:rPr>
          <w:rFonts w:ascii="標楷體" w:eastAsia="標楷體" w:hAnsi="標楷體" w:hint="eastAsia"/>
          <w:color w:val="000000" w:themeColor="text1"/>
          <w:szCs w:val="24"/>
        </w:rPr>
        <w:t>正面個人生活照」</w:t>
      </w:r>
      <w:r w:rsidRPr="00CF57B6">
        <w:rPr>
          <w:rFonts w:ascii="標楷體" w:eastAsia="標楷體" w:hAnsi="標楷體"/>
          <w:color w:val="000000" w:themeColor="text1"/>
          <w:szCs w:val="24"/>
        </w:rPr>
        <w:t>1</w:t>
      </w:r>
      <w:r w:rsidRPr="00CF57B6">
        <w:rPr>
          <w:rFonts w:ascii="標楷體" w:eastAsia="標楷體" w:hAnsi="標楷體" w:hint="eastAsia"/>
          <w:color w:val="000000" w:themeColor="text1"/>
          <w:szCs w:val="24"/>
        </w:rPr>
        <w:t>張檔案、「參與活動照片」</w:t>
      </w:r>
      <w:r w:rsidRPr="00CF57B6">
        <w:rPr>
          <w:rFonts w:ascii="標楷體" w:eastAsia="標楷體" w:hAnsi="標楷體"/>
          <w:color w:val="000000" w:themeColor="text1"/>
          <w:szCs w:val="24"/>
        </w:rPr>
        <w:t>5</w:t>
      </w:r>
      <w:r w:rsidRPr="00CF57B6">
        <w:rPr>
          <w:rFonts w:ascii="標楷體" w:eastAsia="標楷體" w:hAnsi="標楷體" w:hint="eastAsia"/>
          <w:color w:val="000000" w:themeColor="text1"/>
          <w:szCs w:val="24"/>
        </w:rPr>
        <w:t>張檔案；團體獎項參選者請提供「團體或活動照片」</w:t>
      </w:r>
      <w:r w:rsidRPr="00CF57B6">
        <w:rPr>
          <w:rFonts w:ascii="標楷體" w:eastAsia="標楷體" w:hAnsi="標楷體"/>
          <w:color w:val="000000" w:themeColor="text1"/>
          <w:szCs w:val="24"/>
        </w:rPr>
        <w:t>6</w:t>
      </w:r>
      <w:r w:rsidRPr="00CF57B6">
        <w:rPr>
          <w:rFonts w:ascii="標楷體" w:eastAsia="標楷體" w:hAnsi="標楷體" w:hint="eastAsia"/>
          <w:color w:val="000000" w:themeColor="text1"/>
          <w:szCs w:val="24"/>
        </w:rPr>
        <w:t>張檔案、團體標章</w:t>
      </w:r>
      <w:r w:rsidRPr="00CF57B6">
        <w:rPr>
          <w:rFonts w:ascii="標楷體" w:eastAsia="標楷體" w:hAnsi="標楷體"/>
          <w:color w:val="000000" w:themeColor="text1"/>
          <w:szCs w:val="24"/>
        </w:rPr>
        <w:t>ai</w:t>
      </w:r>
      <w:r w:rsidRPr="00CF57B6">
        <w:rPr>
          <w:rFonts w:ascii="標楷體" w:eastAsia="標楷體" w:hAnsi="標楷體" w:hint="eastAsia"/>
          <w:color w:val="000000" w:themeColor="text1"/>
          <w:szCs w:val="24"/>
        </w:rPr>
        <w:t>圖檔</w:t>
      </w:r>
      <w:r w:rsidR="00816644" w:rsidRPr="00CF57B6">
        <w:rPr>
          <w:rFonts w:ascii="標楷體" w:eastAsia="標楷體" w:hAnsi="標楷體" w:hint="eastAsia"/>
          <w:color w:val="000000" w:themeColor="text1"/>
          <w:szCs w:val="24"/>
        </w:rPr>
        <w:t>1份</w:t>
      </w:r>
      <w:r w:rsidRPr="00CF57B6">
        <w:rPr>
          <w:rFonts w:ascii="標楷體" w:eastAsia="標楷體" w:hAnsi="標楷體" w:hint="eastAsia"/>
          <w:color w:val="000000" w:themeColor="text1"/>
          <w:szCs w:val="24"/>
        </w:rPr>
        <w:t>；所有相片檔請附上圖說文字</w:t>
      </w:r>
      <w:r w:rsidR="00D4764C" w:rsidRPr="00CF57B6">
        <w:rPr>
          <w:rFonts w:ascii="標楷體" w:eastAsia="標楷體" w:hAnsi="標楷體" w:hint="eastAsia"/>
          <w:color w:val="000000" w:themeColor="text1"/>
          <w:szCs w:val="24"/>
        </w:rPr>
        <w:t>。</w:t>
      </w:r>
    </w:p>
    <w:p w14:paraId="18F45471" w14:textId="77777777" w:rsidR="00032513" w:rsidRPr="00CF57B6" w:rsidRDefault="00D4764C" w:rsidP="00E47C77">
      <w:pPr>
        <w:pStyle w:val="a3"/>
        <w:numPr>
          <w:ilvl w:val="2"/>
          <w:numId w:val="2"/>
        </w:numPr>
        <w:ind w:leftChars="0" w:left="993" w:hanging="284"/>
        <w:jc w:val="both"/>
        <w:rPr>
          <w:rFonts w:ascii="標楷體" w:eastAsia="標楷體" w:hAnsi="標楷體"/>
          <w:color w:val="000000" w:themeColor="text1"/>
        </w:rPr>
      </w:pPr>
      <w:r w:rsidRPr="00CF57B6">
        <w:rPr>
          <w:rFonts w:ascii="標楷體" w:eastAsia="標楷體" w:hAnsi="標楷體" w:hint="eastAsia"/>
          <w:color w:val="000000" w:themeColor="text1"/>
          <w:szCs w:val="24"/>
        </w:rPr>
        <w:t>附件</w:t>
      </w:r>
      <w:r w:rsidR="008E4264" w:rsidRPr="00CF57B6">
        <w:rPr>
          <w:rFonts w:ascii="標楷體" w:eastAsia="標楷體" w:hAnsi="標楷體" w:hint="eastAsia"/>
          <w:color w:val="000000" w:themeColor="text1"/>
          <w:szCs w:val="24"/>
        </w:rPr>
        <w:t>及</w:t>
      </w:r>
      <w:r w:rsidR="008E4264" w:rsidRPr="00CF57B6">
        <w:rPr>
          <w:rFonts w:ascii="標楷體" w:eastAsia="標楷體" w:hAnsi="標楷體" w:hint="eastAsia"/>
          <w:color w:val="000000" w:themeColor="text1"/>
        </w:rPr>
        <w:t>佐證資料</w:t>
      </w:r>
      <w:r w:rsidR="008629A4" w:rsidRPr="00CF57B6">
        <w:rPr>
          <w:rFonts w:ascii="標楷體" w:eastAsia="標楷體" w:hAnsi="標楷體" w:hint="eastAsia"/>
          <w:color w:val="000000" w:themeColor="text1"/>
        </w:rPr>
        <w:t>(近5年重要事蹟)</w:t>
      </w:r>
      <w:r w:rsidR="008E4264" w:rsidRPr="00CF57B6">
        <w:rPr>
          <w:rFonts w:ascii="標楷體" w:eastAsia="標楷體" w:hAnsi="標楷體" w:hint="eastAsia"/>
          <w:color w:val="000000" w:themeColor="text1"/>
        </w:rPr>
        <w:t>指對應個人簡歷團體簡介、卓越事蹟之相關資料，格式不限，內容請擇要精簡，</w:t>
      </w:r>
      <w:r w:rsidR="00CF59BF" w:rsidRPr="00CF57B6">
        <w:rPr>
          <w:rFonts w:ascii="標楷體" w:eastAsia="標楷體" w:hAnsi="標楷體" w:cs="標楷體"/>
          <w:color w:val="000000" w:themeColor="text1"/>
        </w:rPr>
        <w:t>每頁以A4白色紙張列印，每份以15頁</w:t>
      </w:r>
      <w:r w:rsidR="003276EC" w:rsidRPr="00CF57B6">
        <w:rPr>
          <w:rFonts w:ascii="標楷體" w:eastAsia="標楷體" w:hAnsi="標楷體" w:cs="標楷體" w:hint="eastAsia"/>
          <w:color w:val="000000" w:themeColor="text1"/>
        </w:rPr>
        <w:t>(30面)</w:t>
      </w:r>
      <w:r w:rsidR="00466205" w:rsidRPr="00CF57B6">
        <w:rPr>
          <w:rFonts w:ascii="標楷體" w:eastAsia="標楷體" w:hAnsi="標楷體" w:cs="標楷體" w:hint="eastAsia"/>
          <w:color w:val="000000" w:themeColor="text1"/>
        </w:rPr>
        <w:t>為限</w:t>
      </w:r>
      <w:r w:rsidR="00CF59BF" w:rsidRPr="00CF57B6">
        <w:rPr>
          <w:rFonts w:ascii="標楷體" w:eastAsia="標楷體" w:hAnsi="標楷體" w:cs="標楷體"/>
          <w:color w:val="000000" w:themeColor="text1"/>
        </w:rPr>
        <w:t>，請加製封面、目錄及頁碼；惟無須裝訂或加裝透明膠片，用迴紋針或長尾夾固定即可</w:t>
      </w:r>
      <w:r w:rsidR="00032513" w:rsidRPr="00CF57B6">
        <w:rPr>
          <w:rFonts w:ascii="標楷體" w:eastAsia="標楷體" w:hAnsi="標楷體" w:hint="eastAsia"/>
          <w:color w:val="000000" w:themeColor="text1"/>
          <w:szCs w:val="24"/>
        </w:rPr>
        <w:t>。</w:t>
      </w:r>
    </w:p>
    <w:p w14:paraId="7058446C" w14:textId="77777777" w:rsidR="00B904ED" w:rsidRPr="00CF57B6" w:rsidRDefault="00B904E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團</w:t>
      </w:r>
      <w:r w:rsidR="002773D6" w:rsidRPr="00CF57B6">
        <w:rPr>
          <w:rFonts w:ascii="標楷體" w:eastAsia="標楷體" w:hAnsi="標楷體" w:hint="eastAsia"/>
          <w:color w:val="000000" w:themeColor="text1"/>
          <w:szCs w:val="24"/>
        </w:rPr>
        <w:t>體獎</w:t>
      </w:r>
      <w:r w:rsidRPr="00CF57B6">
        <w:rPr>
          <w:rFonts w:ascii="標楷體" w:eastAsia="標楷體" w:hAnsi="標楷體" w:hint="eastAsia"/>
          <w:color w:val="000000" w:themeColor="text1"/>
          <w:szCs w:val="24"/>
        </w:rPr>
        <w:t>請檢附登記或立案之證明文件影本及前一年度收支或決算報告經主管機關備查函影本(本市所屬機關學校免附)；個人獎及終身奉獻獎部分，請檢附個人身份證明文件影本。</w:t>
      </w:r>
    </w:p>
    <w:p w14:paraId="0545C71E" w14:textId="77777777" w:rsidR="002E5C7D" w:rsidRPr="00CF57B6" w:rsidRDefault="002E5C7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C55403" w:rsidRPr="00CF57B6">
        <w:rPr>
          <w:rFonts w:ascii="標楷體" w:eastAsia="標楷體" w:hAnsi="標楷體" w:hint="eastAsia"/>
          <w:color w:val="000000" w:themeColor="text1"/>
          <w:szCs w:val="24"/>
        </w:rPr>
        <w:t>單位</w:t>
      </w:r>
      <w:r w:rsidRPr="00CF57B6">
        <w:rPr>
          <w:rFonts w:ascii="標楷體" w:eastAsia="標楷體" w:hAnsi="標楷體" w:hint="eastAsia"/>
          <w:color w:val="000000" w:themeColor="text1"/>
          <w:szCs w:val="24"/>
        </w:rPr>
        <w:t>」欄，</w:t>
      </w:r>
      <w:r w:rsidR="00C55403" w:rsidRPr="00CF57B6">
        <w:rPr>
          <w:rFonts w:ascii="標楷體" w:eastAsia="標楷體" w:hAnsi="標楷體" w:hint="eastAsia"/>
          <w:color w:val="000000" w:themeColor="text1"/>
          <w:szCs w:val="24"/>
        </w:rPr>
        <w:t>請推薦之單位填寫，其中</w:t>
      </w:r>
      <w:r w:rsidR="00E15492" w:rsidRPr="00CF57B6">
        <w:rPr>
          <w:rFonts w:ascii="標楷體" w:eastAsia="標楷體" w:hAnsi="標楷體" w:hint="eastAsia"/>
          <w:color w:val="000000" w:themeColor="text1"/>
          <w:szCs w:val="24"/>
        </w:rPr>
        <w:t>具體推薦理由</w:t>
      </w:r>
      <w:r w:rsidR="00C55403" w:rsidRPr="00CF57B6">
        <w:rPr>
          <w:rFonts w:ascii="標楷體" w:eastAsia="標楷體" w:hAnsi="標楷體" w:hint="eastAsia"/>
          <w:color w:val="000000" w:themeColor="text1"/>
          <w:szCs w:val="24"/>
        </w:rPr>
        <w:t>部分，請以150字為限，簡要說明</w:t>
      </w:r>
      <w:r w:rsidRPr="00CF57B6">
        <w:rPr>
          <w:rFonts w:ascii="標楷體" w:eastAsia="標楷體" w:hAnsi="標楷體" w:hint="eastAsia"/>
          <w:color w:val="000000" w:themeColor="text1"/>
          <w:szCs w:val="24"/>
        </w:rPr>
        <w:t>被推薦者之顯著事蹟及貢獻。</w:t>
      </w:r>
    </w:p>
    <w:p w14:paraId="60F48251" w14:textId="77777777" w:rsidR="00032513" w:rsidRPr="00CF57B6" w:rsidRDefault="00032513"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w:t>
      </w:r>
      <w:r w:rsidR="00515628" w:rsidRPr="00CF57B6">
        <w:rPr>
          <w:rFonts w:ascii="標楷體" w:eastAsia="標楷體" w:hAnsi="標楷體" w:hint="eastAsia"/>
          <w:color w:val="000000" w:themeColor="text1"/>
          <w:szCs w:val="24"/>
        </w:rPr>
        <w:t>事業目的主管單位</w:t>
      </w:r>
      <w:r w:rsidRPr="00CF57B6">
        <w:rPr>
          <w:rFonts w:ascii="標楷體" w:eastAsia="標楷體" w:hAnsi="標楷體" w:hint="eastAsia"/>
          <w:color w:val="000000" w:themeColor="text1"/>
          <w:szCs w:val="24"/>
        </w:rPr>
        <w:t>」欄位請推薦單位依所屬行政層級或目的事業主管機關，送區公所或本府相關局處協助審核相關資料，並於審核後填寫機關名稱及聯絡窗口，請機關首長或單位主管簽章。</w:t>
      </w:r>
      <w:r w:rsidR="00515628" w:rsidRPr="00CF57B6">
        <w:rPr>
          <w:rFonts w:ascii="標楷體" w:eastAsia="標楷體" w:hAnsi="標楷體" w:hint="eastAsia"/>
          <w:color w:val="000000" w:themeColor="text1"/>
          <w:szCs w:val="24"/>
        </w:rPr>
        <w:t>倘事業目的主管機關與推薦單位相同，則不必重複填寫。</w:t>
      </w:r>
    </w:p>
    <w:p w14:paraId="1F385503" w14:textId="77777777" w:rsidR="00DA236A" w:rsidRPr="00CF57B6" w:rsidRDefault="00E3704C"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初審</w:t>
      </w:r>
      <w:r w:rsidR="00245845" w:rsidRPr="00CF57B6">
        <w:rPr>
          <w:rFonts w:ascii="標楷體" w:eastAsia="標楷體" w:hAnsi="標楷體" w:hint="eastAsia"/>
          <w:color w:val="000000" w:themeColor="text1"/>
          <w:szCs w:val="24"/>
        </w:rPr>
        <w:t>機關欄位部分，請各推薦單位</w:t>
      </w:r>
      <w:r w:rsidR="000F4DCA" w:rsidRPr="00CF57B6">
        <w:rPr>
          <w:rFonts w:ascii="標楷體" w:eastAsia="標楷體" w:hAnsi="標楷體" w:hint="eastAsia"/>
          <w:color w:val="000000" w:themeColor="text1"/>
          <w:szCs w:val="24"/>
        </w:rPr>
        <w:t>及受推薦單位</w:t>
      </w:r>
      <w:r w:rsidR="00245845" w:rsidRPr="00CF57B6">
        <w:rPr>
          <w:rFonts w:ascii="標楷體" w:eastAsia="標楷體" w:hAnsi="標楷體" w:hint="eastAsia"/>
          <w:color w:val="000000" w:themeColor="text1"/>
          <w:szCs w:val="24"/>
        </w:rPr>
        <w:t>勿填寫或修正。</w:t>
      </w:r>
    </w:p>
    <w:p w14:paraId="4F222A08" w14:textId="77777777" w:rsidR="00B904ED" w:rsidRPr="00CF57B6" w:rsidRDefault="00D36FF8"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除資料表及附件外，請務必檢附社會教育貢獻獎承諾書及被推薦同意書，並請</w:t>
      </w:r>
      <w:r w:rsidR="000F4DCA" w:rsidRPr="00CF57B6">
        <w:rPr>
          <w:rFonts w:ascii="標楷體" w:eastAsia="標楷體" w:hAnsi="標楷體" w:hint="eastAsia"/>
          <w:color w:val="000000" w:themeColor="text1"/>
          <w:szCs w:val="24"/>
        </w:rPr>
        <w:t>受推薦者</w:t>
      </w:r>
      <w:r w:rsidRPr="00CF57B6">
        <w:rPr>
          <w:rFonts w:ascii="標楷體" w:eastAsia="標楷體" w:hAnsi="標楷體" w:hint="eastAsia"/>
          <w:color w:val="000000" w:themeColor="text1"/>
          <w:szCs w:val="24"/>
        </w:rPr>
        <w:t>及</w:t>
      </w:r>
      <w:r w:rsidR="000F4DCA" w:rsidRPr="00CF57B6">
        <w:rPr>
          <w:rFonts w:ascii="標楷體" w:eastAsia="標楷體" w:hAnsi="標楷體" w:hint="eastAsia"/>
          <w:color w:val="000000" w:themeColor="text1"/>
          <w:szCs w:val="24"/>
        </w:rPr>
        <w:t>受推薦</w:t>
      </w:r>
      <w:r w:rsidRPr="00CF57B6">
        <w:rPr>
          <w:rFonts w:ascii="標楷體" w:eastAsia="標楷體" w:hAnsi="標楷體" w:hint="eastAsia"/>
          <w:color w:val="000000" w:themeColor="text1"/>
          <w:szCs w:val="24"/>
        </w:rPr>
        <w:t>團體依表單指示簽名蓋章。</w:t>
      </w:r>
    </w:p>
    <w:p w14:paraId="6CB35BDB" w14:textId="77777777" w:rsidR="002E5C7D" w:rsidRPr="00CF57B6" w:rsidRDefault="002E5C7D" w:rsidP="00466205">
      <w:pPr>
        <w:pStyle w:val="a3"/>
        <w:numPr>
          <w:ilvl w:val="1"/>
          <w:numId w:val="2"/>
        </w:numPr>
        <w:ind w:leftChars="0" w:left="851"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所有</w:t>
      </w:r>
      <w:r w:rsidR="000F4DCA" w:rsidRPr="00CF57B6">
        <w:rPr>
          <w:rFonts w:ascii="標楷體" w:eastAsia="標楷體" w:hAnsi="標楷體" w:hint="eastAsia"/>
          <w:color w:val="000000" w:themeColor="text1"/>
          <w:szCs w:val="24"/>
        </w:rPr>
        <w:t>受</w:t>
      </w:r>
      <w:r w:rsidRPr="00CF57B6">
        <w:rPr>
          <w:rFonts w:ascii="標楷體" w:eastAsia="標楷體" w:hAnsi="標楷體" w:hint="eastAsia"/>
          <w:color w:val="000000" w:themeColor="text1"/>
          <w:szCs w:val="24"/>
        </w:rPr>
        <w:t>推薦者資料，無論是否入選，有關資料列入備查，不另退件。</w:t>
      </w:r>
    </w:p>
    <w:p w14:paraId="37D7D06D" w14:textId="77777777" w:rsidR="002E5C7D" w:rsidRPr="00CF57B6" w:rsidRDefault="00EB2E84" w:rsidP="00466205">
      <w:pPr>
        <w:pStyle w:val="a3"/>
        <w:numPr>
          <w:ilvl w:val="1"/>
          <w:numId w:val="2"/>
        </w:numPr>
        <w:ind w:leftChars="0" w:left="851"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當選者如有資料不實，經查屬實，撤銷其資格</w:t>
      </w:r>
      <w:r w:rsidR="001F7552" w:rsidRPr="00CF57B6">
        <w:rPr>
          <w:rFonts w:ascii="標楷體" w:eastAsia="標楷體" w:hAnsi="標楷體" w:hint="eastAsia"/>
          <w:color w:val="000000" w:themeColor="text1"/>
          <w:szCs w:val="24"/>
        </w:rPr>
        <w:t>及相關敘獎</w:t>
      </w:r>
      <w:r w:rsidRPr="00CF57B6">
        <w:rPr>
          <w:rFonts w:ascii="標楷體" w:eastAsia="標楷體" w:hAnsi="標楷體" w:hint="eastAsia"/>
          <w:color w:val="000000" w:themeColor="text1"/>
          <w:szCs w:val="24"/>
        </w:rPr>
        <w:t>，領受之獎</w:t>
      </w:r>
      <w:r w:rsidR="009C74C7" w:rsidRPr="00CF57B6">
        <w:rPr>
          <w:rFonts w:ascii="標楷體" w:eastAsia="標楷體" w:hAnsi="標楷體" w:hint="eastAsia"/>
          <w:color w:val="000000" w:themeColor="text1"/>
          <w:szCs w:val="24"/>
        </w:rPr>
        <w:t>座</w:t>
      </w:r>
      <w:r w:rsidR="002E5C7D" w:rsidRPr="00CF57B6">
        <w:rPr>
          <w:rFonts w:ascii="標楷體" w:eastAsia="標楷體" w:hAnsi="標楷體" w:hint="eastAsia"/>
          <w:color w:val="000000" w:themeColor="text1"/>
          <w:szCs w:val="24"/>
        </w:rPr>
        <w:t>併予追回，並自負相關法律責任。</w:t>
      </w:r>
    </w:p>
    <w:p w14:paraId="6D63C6C7" w14:textId="77777777" w:rsidR="002E5C7D" w:rsidRPr="00CF57B6" w:rsidRDefault="002E5C7D"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 xml:space="preserve"> 經費來源：由</w:t>
      </w:r>
      <w:r w:rsidR="005A6C0B" w:rsidRPr="00CF57B6">
        <w:rPr>
          <w:rFonts w:ascii="標楷體" w:eastAsia="標楷體" w:hAnsi="標楷體" w:hint="eastAsia"/>
          <w:color w:val="000000" w:themeColor="text1"/>
          <w:szCs w:val="24"/>
        </w:rPr>
        <w:t>本市</w:t>
      </w:r>
      <w:r w:rsidR="00775585" w:rsidRPr="00CF57B6">
        <w:rPr>
          <w:rFonts w:ascii="標楷體" w:eastAsia="標楷體" w:hAnsi="標楷體" w:hint="eastAsia"/>
          <w:color w:val="000000" w:themeColor="text1"/>
          <w:szCs w:val="24"/>
        </w:rPr>
        <w:t>終身學習資源中心</w:t>
      </w:r>
      <w:r w:rsidRPr="00CF57B6">
        <w:rPr>
          <w:rFonts w:ascii="標楷體" w:eastAsia="標楷體" w:hAnsi="標楷體" w:hint="eastAsia"/>
          <w:color w:val="000000" w:themeColor="text1"/>
          <w:szCs w:val="24"/>
        </w:rPr>
        <w:t>相關經費</w:t>
      </w:r>
      <w:r w:rsidR="006A3CF4" w:rsidRPr="00CF57B6">
        <w:rPr>
          <w:rFonts w:ascii="標楷體" w:eastAsia="標楷體" w:hAnsi="標楷體" w:hint="eastAsia"/>
          <w:color w:val="000000" w:themeColor="text1"/>
          <w:szCs w:val="24"/>
        </w:rPr>
        <w:t>項下</w:t>
      </w:r>
      <w:r w:rsidRPr="00CF57B6">
        <w:rPr>
          <w:rFonts w:ascii="標楷體" w:eastAsia="標楷體" w:hAnsi="標楷體" w:hint="eastAsia"/>
          <w:color w:val="000000" w:themeColor="text1"/>
          <w:szCs w:val="24"/>
        </w:rPr>
        <w:t>支應。</w:t>
      </w:r>
    </w:p>
    <w:p w14:paraId="27CDB0B0" w14:textId="77777777" w:rsidR="002E5C7D" w:rsidRPr="00CF57B6" w:rsidRDefault="002E5C7D"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本計畫奉核後實施，修正時亦同。</w:t>
      </w:r>
    </w:p>
    <w:p w14:paraId="19001519" w14:textId="77777777" w:rsidR="00BC6B13" w:rsidRPr="00CF57B6" w:rsidRDefault="00BC6B13" w:rsidP="00466205">
      <w:pPr>
        <w:jc w:val="both"/>
        <w:rPr>
          <w:rFonts w:ascii="標楷體" w:eastAsia="標楷體" w:hAnsi="標楷體"/>
          <w:color w:val="000000" w:themeColor="text1"/>
          <w:szCs w:val="24"/>
        </w:rPr>
      </w:pPr>
    </w:p>
    <w:p w14:paraId="33362CA9" w14:textId="77777777" w:rsidR="00BC6B13" w:rsidRPr="00CF57B6" w:rsidRDefault="00BC6B13" w:rsidP="00466205">
      <w:pPr>
        <w:jc w:val="both"/>
        <w:rPr>
          <w:rFonts w:ascii="標楷體" w:eastAsia="標楷體" w:hAnsi="標楷體"/>
          <w:color w:val="000000" w:themeColor="text1"/>
          <w:szCs w:val="24"/>
        </w:rPr>
      </w:pPr>
    </w:p>
    <w:p w14:paraId="405C1B4C" w14:textId="77777777" w:rsidR="00BC6B13" w:rsidRPr="00CF57B6" w:rsidRDefault="00BC6B13" w:rsidP="00466205">
      <w:pPr>
        <w:jc w:val="both"/>
        <w:rPr>
          <w:rFonts w:ascii="標楷體" w:eastAsia="標楷體" w:hAnsi="標楷體"/>
          <w:color w:val="000000" w:themeColor="text1"/>
          <w:szCs w:val="24"/>
        </w:rPr>
      </w:pPr>
    </w:p>
    <w:p w14:paraId="28900C86" w14:textId="77777777" w:rsidR="00BC6B13" w:rsidRPr="00CF57B6" w:rsidRDefault="00BC6B13" w:rsidP="00466205">
      <w:pPr>
        <w:jc w:val="both"/>
        <w:rPr>
          <w:rFonts w:ascii="標楷體" w:eastAsia="標楷體" w:hAnsi="標楷體"/>
          <w:color w:val="000000" w:themeColor="text1"/>
          <w:szCs w:val="24"/>
        </w:rPr>
      </w:pPr>
    </w:p>
    <w:p w14:paraId="393D4952" w14:textId="77777777" w:rsidR="00BC6B13" w:rsidRPr="00CF57B6" w:rsidRDefault="00BC6B13" w:rsidP="00466205">
      <w:pPr>
        <w:jc w:val="both"/>
        <w:rPr>
          <w:rFonts w:ascii="標楷體" w:eastAsia="標楷體" w:hAnsi="標楷體"/>
          <w:color w:val="000000" w:themeColor="text1"/>
          <w:szCs w:val="24"/>
        </w:rPr>
      </w:pPr>
    </w:p>
    <w:sectPr w:rsidR="00BC6B13" w:rsidRPr="00CF57B6" w:rsidSect="00FD29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7C4E1" w14:textId="77777777" w:rsidR="001051DA" w:rsidRDefault="001051DA" w:rsidP="001A0681">
      <w:r>
        <w:separator/>
      </w:r>
    </w:p>
  </w:endnote>
  <w:endnote w:type="continuationSeparator" w:id="0">
    <w:p w14:paraId="4181AE8E" w14:textId="77777777" w:rsidR="001051DA" w:rsidRDefault="001051DA"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2EA9" w14:textId="77777777" w:rsidR="001051DA" w:rsidRDefault="001051DA" w:rsidP="001A0681">
      <w:r>
        <w:separator/>
      </w:r>
    </w:p>
  </w:footnote>
  <w:footnote w:type="continuationSeparator" w:id="0">
    <w:p w14:paraId="17E6449C" w14:textId="77777777" w:rsidR="001051DA" w:rsidRDefault="001051DA"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17"/>
    <w:multiLevelType w:val="hybridMultilevel"/>
    <w:tmpl w:val="30DCCEB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A12889"/>
    <w:multiLevelType w:val="hybridMultilevel"/>
    <w:tmpl w:val="B79A0954"/>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763" w:hanging="480"/>
      </w:pPr>
      <w:rPr>
        <w:rFonts w:hint="eastAsia"/>
      </w:rPr>
    </w:lvl>
    <w:lvl w:ilvl="2" w:tplc="42563EE6">
      <w:start w:val="1"/>
      <w:numFmt w:val="decimal"/>
      <w:lvlText w:val="%3."/>
      <w:lvlJc w:val="left"/>
      <w:pPr>
        <w:ind w:left="1440" w:hanging="480"/>
      </w:pPr>
      <w:rPr>
        <w:rFonts w:ascii="標楷體" w:eastAsia="標楷體" w:hAnsi="標楷體" w:cstheme="minorBidi"/>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225EA"/>
    <w:rsid w:val="00032513"/>
    <w:rsid w:val="000656BF"/>
    <w:rsid w:val="0007481E"/>
    <w:rsid w:val="00081D6D"/>
    <w:rsid w:val="000A3FB2"/>
    <w:rsid w:val="000D26A6"/>
    <w:rsid w:val="000F4DCA"/>
    <w:rsid w:val="001051DA"/>
    <w:rsid w:val="00131122"/>
    <w:rsid w:val="00157497"/>
    <w:rsid w:val="001A0681"/>
    <w:rsid w:val="001B5B55"/>
    <w:rsid w:val="001E20A5"/>
    <w:rsid w:val="001E5275"/>
    <w:rsid w:val="001F5214"/>
    <w:rsid w:val="001F7552"/>
    <w:rsid w:val="00204EEC"/>
    <w:rsid w:val="002065D5"/>
    <w:rsid w:val="00210224"/>
    <w:rsid w:val="002314DE"/>
    <w:rsid w:val="00245845"/>
    <w:rsid w:val="00251F16"/>
    <w:rsid w:val="002532CB"/>
    <w:rsid w:val="002773D6"/>
    <w:rsid w:val="0029324C"/>
    <w:rsid w:val="00296E83"/>
    <w:rsid w:val="002E5C7D"/>
    <w:rsid w:val="00316BCE"/>
    <w:rsid w:val="00322A8B"/>
    <w:rsid w:val="003276EC"/>
    <w:rsid w:val="003364AB"/>
    <w:rsid w:val="00344654"/>
    <w:rsid w:val="00351E92"/>
    <w:rsid w:val="00364528"/>
    <w:rsid w:val="00374DE6"/>
    <w:rsid w:val="003773EA"/>
    <w:rsid w:val="003A56EB"/>
    <w:rsid w:val="003E1B15"/>
    <w:rsid w:val="00404A56"/>
    <w:rsid w:val="00413AAC"/>
    <w:rsid w:val="0043673A"/>
    <w:rsid w:val="0043758D"/>
    <w:rsid w:val="00440121"/>
    <w:rsid w:val="00450DBD"/>
    <w:rsid w:val="00454B40"/>
    <w:rsid w:val="00466205"/>
    <w:rsid w:val="0047321B"/>
    <w:rsid w:val="004745A9"/>
    <w:rsid w:val="004A4959"/>
    <w:rsid w:val="004C6380"/>
    <w:rsid w:val="004D1D5C"/>
    <w:rsid w:val="004E6AFD"/>
    <w:rsid w:val="004F6917"/>
    <w:rsid w:val="00500D12"/>
    <w:rsid w:val="00505AC3"/>
    <w:rsid w:val="00512D60"/>
    <w:rsid w:val="00515628"/>
    <w:rsid w:val="00520F8B"/>
    <w:rsid w:val="00552B4F"/>
    <w:rsid w:val="0055451B"/>
    <w:rsid w:val="00592B16"/>
    <w:rsid w:val="005A6C0B"/>
    <w:rsid w:val="005B352D"/>
    <w:rsid w:val="005C5E9D"/>
    <w:rsid w:val="005D43E9"/>
    <w:rsid w:val="005E4BFA"/>
    <w:rsid w:val="005E6277"/>
    <w:rsid w:val="006045CB"/>
    <w:rsid w:val="0061070D"/>
    <w:rsid w:val="00612476"/>
    <w:rsid w:val="00627B38"/>
    <w:rsid w:val="00633701"/>
    <w:rsid w:val="00643268"/>
    <w:rsid w:val="00653EB9"/>
    <w:rsid w:val="00655EA1"/>
    <w:rsid w:val="00693126"/>
    <w:rsid w:val="006A145F"/>
    <w:rsid w:val="006A3CF4"/>
    <w:rsid w:val="006B362D"/>
    <w:rsid w:val="006C6021"/>
    <w:rsid w:val="00775585"/>
    <w:rsid w:val="00786330"/>
    <w:rsid w:val="00796956"/>
    <w:rsid w:val="007A11DF"/>
    <w:rsid w:val="007C2951"/>
    <w:rsid w:val="007C7DC3"/>
    <w:rsid w:val="007D222A"/>
    <w:rsid w:val="007F6788"/>
    <w:rsid w:val="00800934"/>
    <w:rsid w:val="00801C66"/>
    <w:rsid w:val="008058BE"/>
    <w:rsid w:val="00816644"/>
    <w:rsid w:val="00821A1C"/>
    <w:rsid w:val="00860711"/>
    <w:rsid w:val="008626AE"/>
    <w:rsid w:val="008629A4"/>
    <w:rsid w:val="00873D85"/>
    <w:rsid w:val="00884538"/>
    <w:rsid w:val="00886304"/>
    <w:rsid w:val="00887049"/>
    <w:rsid w:val="00887526"/>
    <w:rsid w:val="00892A96"/>
    <w:rsid w:val="008A52F3"/>
    <w:rsid w:val="008B6B11"/>
    <w:rsid w:val="008B76C3"/>
    <w:rsid w:val="008C02CD"/>
    <w:rsid w:val="008D3C01"/>
    <w:rsid w:val="008D7023"/>
    <w:rsid w:val="008E1DD7"/>
    <w:rsid w:val="008E252D"/>
    <w:rsid w:val="008E4264"/>
    <w:rsid w:val="00945A9D"/>
    <w:rsid w:val="00997169"/>
    <w:rsid w:val="00997515"/>
    <w:rsid w:val="009B6446"/>
    <w:rsid w:val="009C74C7"/>
    <w:rsid w:val="009F0C87"/>
    <w:rsid w:val="009F1561"/>
    <w:rsid w:val="009F6ECC"/>
    <w:rsid w:val="00A074F9"/>
    <w:rsid w:val="00A1442F"/>
    <w:rsid w:val="00A1639B"/>
    <w:rsid w:val="00A82441"/>
    <w:rsid w:val="00A86863"/>
    <w:rsid w:val="00A95532"/>
    <w:rsid w:val="00A95CDD"/>
    <w:rsid w:val="00AB02F7"/>
    <w:rsid w:val="00AC6A65"/>
    <w:rsid w:val="00AD258D"/>
    <w:rsid w:val="00AF20F8"/>
    <w:rsid w:val="00B25B2F"/>
    <w:rsid w:val="00B40CB4"/>
    <w:rsid w:val="00B54648"/>
    <w:rsid w:val="00B63232"/>
    <w:rsid w:val="00B70F12"/>
    <w:rsid w:val="00B904ED"/>
    <w:rsid w:val="00BA13F8"/>
    <w:rsid w:val="00BA3DC6"/>
    <w:rsid w:val="00BC6B13"/>
    <w:rsid w:val="00BD7FD2"/>
    <w:rsid w:val="00BE4A0B"/>
    <w:rsid w:val="00C24F0D"/>
    <w:rsid w:val="00C3476F"/>
    <w:rsid w:val="00C40F98"/>
    <w:rsid w:val="00C55403"/>
    <w:rsid w:val="00C621B6"/>
    <w:rsid w:val="00C72359"/>
    <w:rsid w:val="00C74DB1"/>
    <w:rsid w:val="00C81AB9"/>
    <w:rsid w:val="00C85252"/>
    <w:rsid w:val="00CB23A8"/>
    <w:rsid w:val="00CF57B6"/>
    <w:rsid w:val="00CF59BF"/>
    <w:rsid w:val="00D13A94"/>
    <w:rsid w:val="00D20102"/>
    <w:rsid w:val="00D36FF8"/>
    <w:rsid w:val="00D40D40"/>
    <w:rsid w:val="00D4764C"/>
    <w:rsid w:val="00D647CC"/>
    <w:rsid w:val="00D81144"/>
    <w:rsid w:val="00D83B9C"/>
    <w:rsid w:val="00DA236A"/>
    <w:rsid w:val="00DA3555"/>
    <w:rsid w:val="00DB6374"/>
    <w:rsid w:val="00E15492"/>
    <w:rsid w:val="00E3084A"/>
    <w:rsid w:val="00E3625D"/>
    <w:rsid w:val="00E3704C"/>
    <w:rsid w:val="00E47C77"/>
    <w:rsid w:val="00E7162C"/>
    <w:rsid w:val="00E72BE7"/>
    <w:rsid w:val="00E73EE5"/>
    <w:rsid w:val="00E932B4"/>
    <w:rsid w:val="00EB057F"/>
    <w:rsid w:val="00EB2E84"/>
    <w:rsid w:val="00EB5097"/>
    <w:rsid w:val="00EE03C8"/>
    <w:rsid w:val="00F027B1"/>
    <w:rsid w:val="00F06374"/>
    <w:rsid w:val="00F175BE"/>
    <w:rsid w:val="00F25BF7"/>
    <w:rsid w:val="00F2651B"/>
    <w:rsid w:val="00F50549"/>
    <w:rsid w:val="00F52C43"/>
    <w:rsid w:val="00F814DD"/>
    <w:rsid w:val="00FC7907"/>
    <w:rsid w:val="00FD2908"/>
    <w:rsid w:val="00FE3578"/>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F017B"/>
  <w15:docId w15:val="{BEF10CA2-09A2-4FE6-BC9E-7B21494F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2541</Characters>
  <Application>Microsoft Office Word</Application>
  <DocSecurity>0</DocSecurity>
  <Lines>21</Lines>
  <Paragraphs>5</Paragraphs>
  <ScaleCrop>false</ScaleCrop>
  <Company>Hewlett-Packard Company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蔡青芳</cp:lastModifiedBy>
  <cp:revision>6</cp:revision>
  <cp:lastPrinted>2024-04-24T10:27:00Z</cp:lastPrinted>
  <dcterms:created xsi:type="dcterms:W3CDTF">2025-05-09T09:07:00Z</dcterms:created>
  <dcterms:modified xsi:type="dcterms:W3CDTF">2025-06-13T03:08:00Z</dcterms:modified>
</cp:coreProperties>
</file>